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5E25A" w14:textId="77777777" w:rsidR="00E80DE9" w:rsidRPr="008F7553" w:rsidRDefault="00B13B3E" w:rsidP="00D81332">
      <w:pPr>
        <w:spacing w:line="276" w:lineRule="auto"/>
        <w:rPr>
          <w:rFonts w:eastAsia="Arial"/>
          <w:color w:val="2F2F2F"/>
        </w:rPr>
      </w:pPr>
      <w:r>
        <w:rPr>
          <w:noProof/>
          <w:color w:val="14143C"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4145597F" wp14:editId="1C872B5D">
            <wp:simplePos x="0" y="0"/>
            <wp:positionH relativeFrom="column">
              <wp:posOffset>4328685</wp:posOffset>
            </wp:positionH>
            <wp:positionV relativeFrom="paragraph">
              <wp:posOffset>11126</wp:posOffset>
            </wp:positionV>
            <wp:extent cx="1701800" cy="516890"/>
            <wp:effectExtent l="0" t="0" r="0" b="0"/>
            <wp:wrapTight wrapText="bothSides">
              <wp:wrapPolygon edited="0">
                <wp:start x="0" y="0"/>
                <wp:lineTo x="0" y="20698"/>
                <wp:lineTo x="21278" y="20698"/>
                <wp:lineTo x="21278" y="0"/>
                <wp:lineTo x="0" y="0"/>
              </wp:wrapPolygon>
            </wp:wrapTight>
            <wp:docPr id="1" name="Billede 1" descr="cid:image002.jpg@01D4B316.FAD9D7E0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1" descr="cid:image002.jpg@01D4B316.FAD9D7E0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1A98C8E" w14:textId="77777777" w:rsidR="00E80DE9" w:rsidRDefault="00E80DE9" w:rsidP="00D81332">
      <w:pPr>
        <w:spacing w:line="276" w:lineRule="auto"/>
        <w:rPr>
          <w:rFonts w:eastAsia="Arial"/>
          <w:b/>
          <w:bCs/>
          <w:color w:val="2F2F2F"/>
          <w:sz w:val="24"/>
          <w:szCs w:val="24"/>
        </w:rPr>
      </w:pPr>
    </w:p>
    <w:p w14:paraId="40821913" w14:textId="77777777" w:rsidR="00E80DE9" w:rsidRDefault="00E80DE9" w:rsidP="00D81332">
      <w:pPr>
        <w:spacing w:line="276" w:lineRule="auto"/>
        <w:rPr>
          <w:rFonts w:eastAsia="Arial"/>
          <w:b/>
          <w:bCs/>
          <w:color w:val="2F2F2F"/>
          <w:sz w:val="24"/>
          <w:szCs w:val="24"/>
        </w:rPr>
      </w:pPr>
    </w:p>
    <w:p w14:paraId="5A08C08C" w14:textId="77777777" w:rsidR="00E80DE9" w:rsidRDefault="00E80DE9" w:rsidP="00D81332">
      <w:pPr>
        <w:spacing w:line="276" w:lineRule="auto"/>
        <w:rPr>
          <w:rFonts w:eastAsia="Arial"/>
          <w:b/>
          <w:bCs/>
          <w:color w:val="2F2F2F"/>
          <w:sz w:val="24"/>
          <w:szCs w:val="24"/>
        </w:rPr>
      </w:pPr>
    </w:p>
    <w:p w14:paraId="1CCFA21D" w14:textId="77777777" w:rsidR="00F77730" w:rsidRDefault="00F77730" w:rsidP="00D81332">
      <w:pPr>
        <w:spacing w:line="276" w:lineRule="auto"/>
        <w:rPr>
          <w:rFonts w:eastAsia="Arial"/>
          <w:b/>
          <w:bCs/>
          <w:color w:val="2F2F2F"/>
          <w:sz w:val="24"/>
          <w:szCs w:val="24"/>
        </w:rPr>
      </w:pPr>
    </w:p>
    <w:p w14:paraId="648AF18C" w14:textId="1072E7D9" w:rsidR="005942AF" w:rsidRPr="005942AF" w:rsidRDefault="005942AF" w:rsidP="00D81332">
      <w:pPr>
        <w:tabs>
          <w:tab w:val="left" w:pos="7371"/>
        </w:tabs>
        <w:spacing w:line="276" w:lineRule="auto"/>
        <w:ind w:right="-1873"/>
        <w:rPr>
          <w:rFonts w:eastAsia="Arial"/>
          <w:sz w:val="14"/>
          <w:szCs w:val="14"/>
        </w:rPr>
      </w:pPr>
      <w:r>
        <w:rPr>
          <w:sz w:val="14"/>
          <w:szCs w:val="14"/>
        </w:rPr>
        <w:tab/>
      </w:r>
      <w:r w:rsidRPr="005942AF">
        <w:rPr>
          <w:sz w:val="14"/>
          <w:szCs w:val="14"/>
        </w:rPr>
        <w:t xml:space="preserve">Dato: </w:t>
      </w:r>
    </w:p>
    <w:p w14:paraId="41617ED9" w14:textId="77777777" w:rsidR="005942AF" w:rsidRPr="005942AF" w:rsidRDefault="005942AF" w:rsidP="00D81332">
      <w:pPr>
        <w:pStyle w:val="SkatOplysning"/>
        <w:tabs>
          <w:tab w:val="left" w:pos="7371"/>
        </w:tabs>
        <w:spacing w:line="276" w:lineRule="auto"/>
        <w:ind w:right="-1873"/>
        <w:jc w:val="both"/>
        <w:rPr>
          <w:rFonts w:eastAsia="Arial" w:cs="Arial"/>
        </w:rPr>
      </w:pPr>
    </w:p>
    <w:p w14:paraId="544C0F64" w14:textId="46F3B0A7" w:rsidR="005942AF" w:rsidRPr="005942AF" w:rsidRDefault="005942AF" w:rsidP="00D81332">
      <w:pPr>
        <w:pStyle w:val="SkatOplysning"/>
        <w:tabs>
          <w:tab w:val="left" w:pos="7371"/>
        </w:tabs>
        <w:spacing w:line="276" w:lineRule="auto"/>
        <w:ind w:right="-1873"/>
        <w:jc w:val="both"/>
        <w:rPr>
          <w:rStyle w:val="Pladsholdertekst"/>
          <w:rFonts w:eastAsia="Arial" w:cs="Arial"/>
        </w:rPr>
      </w:pPr>
      <w:bookmarkStart w:id="0" w:name="BMSkatCCCsagsnr"/>
      <w:bookmarkEnd w:id="0"/>
      <w:r>
        <w:rPr>
          <w:szCs w:val="14"/>
        </w:rPr>
        <w:tab/>
      </w:r>
      <w:r>
        <w:rPr>
          <w:szCs w:val="14"/>
        </w:rPr>
        <w:tab/>
      </w:r>
      <w:r w:rsidRPr="7E839365">
        <w:t>J.nr</w:t>
      </w:r>
      <w:r w:rsidRPr="00A66057">
        <w:rPr>
          <w:color w:val="000000" w:themeColor="text1"/>
        </w:rPr>
        <w:t>.:</w:t>
      </w:r>
    </w:p>
    <w:p w14:paraId="04F750E4" w14:textId="77777777" w:rsidR="00F77730" w:rsidRDefault="00F77730" w:rsidP="00D81332">
      <w:pPr>
        <w:spacing w:line="276" w:lineRule="auto"/>
        <w:rPr>
          <w:rFonts w:eastAsia="Arial"/>
          <w:b/>
          <w:bCs/>
          <w:color w:val="2F2F2F"/>
          <w:sz w:val="24"/>
          <w:szCs w:val="24"/>
        </w:rPr>
      </w:pPr>
    </w:p>
    <w:p w14:paraId="1EE6DAFA" w14:textId="77777777" w:rsidR="00F77730" w:rsidRDefault="00F77730" w:rsidP="00D81332">
      <w:pPr>
        <w:spacing w:line="276" w:lineRule="auto"/>
        <w:rPr>
          <w:rFonts w:eastAsia="Arial"/>
          <w:b/>
          <w:bCs/>
          <w:color w:val="2F2F2F"/>
          <w:sz w:val="24"/>
          <w:szCs w:val="24"/>
        </w:rPr>
      </w:pPr>
    </w:p>
    <w:p w14:paraId="196B5960" w14:textId="77777777" w:rsidR="00F77730" w:rsidRDefault="00F77730" w:rsidP="00D81332">
      <w:pPr>
        <w:spacing w:line="276" w:lineRule="auto"/>
        <w:rPr>
          <w:rFonts w:eastAsia="Arial"/>
          <w:b/>
          <w:bCs/>
          <w:color w:val="2F2F2F"/>
          <w:sz w:val="24"/>
          <w:szCs w:val="24"/>
        </w:rPr>
      </w:pPr>
    </w:p>
    <w:p w14:paraId="46508653" w14:textId="77777777" w:rsidR="00F77730" w:rsidRDefault="00F77730" w:rsidP="00D81332">
      <w:pPr>
        <w:spacing w:line="276" w:lineRule="auto"/>
        <w:rPr>
          <w:rFonts w:eastAsia="Arial"/>
          <w:b/>
          <w:bCs/>
          <w:color w:val="2F2F2F"/>
          <w:sz w:val="24"/>
          <w:szCs w:val="24"/>
        </w:rPr>
      </w:pPr>
    </w:p>
    <w:p w14:paraId="1A3DFED0" w14:textId="77777777" w:rsidR="00F77730" w:rsidRPr="008F7553" w:rsidRDefault="00F77730" w:rsidP="00D81332">
      <w:pPr>
        <w:spacing w:line="276" w:lineRule="auto"/>
        <w:rPr>
          <w:rFonts w:eastAsia="Arial"/>
          <w:b/>
          <w:bCs/>
          <w:color w:val="2F2F2F"/>
          <w:sz w:val="24"/>
          <w:szCs w:val="24"/>
        </w:rPr>
      </w:pPr>
    </w:p>
    <w:p w14:paraId="601C6D5A" w14:textId="1EC08AFC" w:rsidR="00E80DE9" w:rsidRDefault="00E80DE9" w:rsidP="00D81332">
      <w:pPr>
        <w:spacing w:line="276" w:lineRule="auto"/>
        <w:jc w:val="center"/>
        <w:rPr>
          <w:rFonts w:eastAsia="Arial"/>
          <w:b/>
          <w:bCs/>
          <w:color w:val="2F2F2F"/>
          <w:sz w:val="24"/>
          <w:szCs w:val="24"/>
        </w:rPr>
      </w:pPr>
    </w:p>
    <w:p w14:paraId="14B4EE1C" w14:textId="5D62494B" w:rsidR="00E80DE9" w:rsidRPr="008F7553" w:rsidRDefault="001E3CD0" w:rsidP="00D81332">
      <w:pPr>
        <w:spacing w:line="276" w:lineRule="auto"/>
        <w:ind w:left="1304" w:firstLine="1304"/>
        <w:jc w:val="left"/>
        <w:rPr>
          <w:rFonts w:eastAsia="Arial"/>
          <w:b/>
          <w:bCs/>
          <w:color w:val="2F2F2F"/>
          <w:sz w:val="24"/>
          <w:szCs w:val="24"/>
        </w:rPr>
      </w:pPr>
      <w:r w:rsidRPr="7E839365">
        <w:rPr>
          <w:rFonts w:eastAsia="Arial"/>
          <w:b/>
          <w:bCs/>
          <w:color w:val="2F2F2F"/>
          <w:sz w:val="24"/>
          <w:szCs w:val="24"/>
        </w:rPr>
        <w:t>Videreanvendels</w:t>
      </w:r>
      <w:r w:rsidR="69E92EB4" w:rsidRPr="7E839365">
        <w:rPr>
          <w:rFonts w:eastAsia="Arial"/>
          <w:b/>
          <w:bCs/>
          <w:color w:val="2F2F2F"/>
          <w:sz w:val="24"/>
          <w:szCs w:val="24"/>
        </w:rPr>
        <w:t>es</w:t>
      </w:r>
      <w:r w:rsidR="00E80DE9" w:rsidRPr="7E839365">
        <w:rPr>
          <w:rFonts w:eastAsia="Arial"/>
          <w:b/>
          <w:bCs/>
          <w:color w:val="2F2F2F"/>
          <w:sz w:val="24"/>
          <w:szCs w:val="24"/>
        </w:rPr>
        <w:t>aftale</w:t>
      </w:r>
    </w:p>
    <w:p w14:paraId="7C1F5F3E" w14:textId="77777777" w:rsidR="00E80DE9" w:rsidRPr="008F7553" w:rsidRDefault="00E80DE9" w:rsidP="00D81332">
      <w:pPr>
        <w:spacing w:line="276" w:lineRule="auto"/>
        <w:jc w:val="center"/>
        <w:rPr>
          <w:rFonts w:eastAsia="Arial"/>
          <w:b/>
          <w:bCs/>
          <w:color w:val="2F2F2F"/>
          <w:sz w:val="24"/>
          <w:szCs w:val="24"/>
        </w:rPr>
      </w:pPr>
    </w:p>
    <w:p w14:paraId="5A95BAC5" w14:textId="77777777" w:rsidR="00E80DE9" w:rsidRPr="008F7553" w:rsidRDefault="00E80DE9" w:rsidP="00D81332">
      <w:pPr>
        <w:spacing w:line="276" w:lineRule="auto"/>
        <w:jc w:val="center"/>
        <w:rPr>
          <w:rFonts w:eastAsia="Arial"/>
          <w:b/>
          <w:bCs/>
          <w:color w:val="2F2F2F"/>
          <w:sz w:val="24"/>
          <w:szCs w:val="24"/>
        </w:rPr>
      </w:pPr>
    </w:p>
    <w:p w14:paraId="3D2AEB1D" w14:textId="77777777" w:rsidR="00E80DE9" w:rsidRPr="008F7553" w:rsidRDefault="00E80DE9" w:rsidP="00D81332">
      <w:pPr>
        <w:spacing w:line="276" w:lineRule="auto"/>
        <w:jc w:val="center"/>
        <w:rPr>
          <w:rFonts w:eastAsia="Arial"/>
          <w:b/>
          <w:bCs/>
          <w:color w:val="2F2F2F"/>
          <w:sz w:val="24"/>
          <w:szCs w:val="24"/>
        </w:rPr>
      </w:pPr>
    </w:p>
    <w:p w14:paraId="328A7F51" w14:textId="77777777" w:rsidR="00E80DE9" w:rsidRPr="008F7553" w:rsidRDefault="00A71741" w:rsidP="00D81332">
      <w:pPr>
        <w:spacing w:line="276" w:lineRule="auto"/>
        <w:jc w:val="center"/>
        <w:rPr>
          <w:rFonts w:eastAsia="Arial"/>
          <w:sz w:val="24"/>
          <w:szCs w:val="24"/>
        </w:rPr>
      </w:pPr>
      <w:r w:rsidRPr="7E839365">
        <w:rPr>
          <w:rFonts w:eastAsia="Arial"/>
          <w:sz w:val="24"/>
          <w:szCs w:val="24"/>
        </w:rPr>
        <w:t>m</w:t>
      </w:r>
      <w:r w:rsidR="00E80DE9" w:rsidRPr="7E839365">
        <w:rPr>
          <w:rFonts w:eastAsia="Arial"/>
          <w:sz w:val="24"/>
          <w:szCs w:val="24"/>
        </w:rPr>
        <w:t>ellem</w:t>
      </w:r>
    </w:p>
    <w:p w14:paraId="064320B8" w14:textId="77777777" w:rsidR="00E80DE9" w:rsidRPr="008F7553" w:rsidRDefault="00E80DE9" w:rsidP="00D81332">
      <w:pPr>
        <w:spacing w:line="276" w:lineRule="auto"/>
        <w:jc w:val="center"/>
        <w:rPr>
          <w:rFonts w:eastAsia="Arial"/>
          <w:sz w:val="24"/>
          <w:szCs w:val="24"/>
        </w:rPr>
      </w:pPr>
    </w:p>
    <w:p w14:paraId="584AE199" w14:textId="77777777" w:rsidR="002A1ED5" w:rsidRDefault="002A1ED5" w:rsidP="00D81332">
      <w:pPr>
        <w:spacing w:line="276" w:lineRule="auto"/>
        <w:jc w:val="center"/>
        <w:rPr>
          <w:rFonts w:eastAsia="Arial"/>
          <w:sz w:val="24"/>
          <w:szCs w:val="24"/>
        </w:rPr>
      </w:pPr>
      <w:r w:rsidRPr="7E839365">
        <w:rPr>
          <w:rFonts w:eastAsia="Arial"/>
          <w:sz w:val="24"/>
          <w:szCs w:val="24"/>
        </w:rPr>
        <w:t>Udviklings- og Forenklingsstyrelsen</w:t>
      </w:r>
    </w:p>
    <w:p w14:paraId="4BBD919C" w14:textId="1EA2B051" w:rsidR="002A1ED5" w:rsidRPr="008F7553" w:rsidRDefault="002A1ED5" w:rsidP="00D81332">
      <w:pPr>
        <w:spacing w:line="276" w:lineRule="auto"/>
        <w:jc w:val="center"/>
        <w:rPr>
          <w:rFonts w:eastAsia="Arial"/>
          <w:sz w:val="24"/>
          <w:szCs w:val="24"/>
        </w:rPr>
      </w:pPr>
      <w:r w:rsidRPr="7E839365">
        <w:rPr>
          <w:rFonts w:eastAsia="Arial"/>
          <w:sz w:val="24"/>
          <w:szCs w:val="24"/>
        </w:rPr>
        <w:t>Osvald Helmuths Vej 4</w:t>
      </w:r>
    </w:p>
    <w:p w14:paraId="4287DE25" w14:textId="77777777" w:rsidR="002A1ED5" w:rsidRPr="008F7553" w:rsidRDefault="002A1ED5" w:rsidP="00D81332">
      <w:pPr>
        <w:spacing w:line="276" w:lineRule="auto"/>
        <w:jc w:val="center"/>
        <w:rPr>
          <w:rFonts w:eastAsia="Arial"/>
          <w:sz w:val="24"/>
          <w:szCs w:val="24"/>
        </w:rPr>
      </w:pPr>
      <w:r w:rsidRPr="7E839365">
        <w:rPr>
          <w:rFonts w:eastAsia="Arial"/>
          <w:sz w:val="24"/>
          <w:szCs w:val="24"/>
        </w:rPr>
        <w:t>2000 Frederiksberg</w:t>
      </w:r>
    </w:p>
    <w:p w14:paraId="71620E6D" w14:textId="77777777" w:rsidR="00375FF5" w:rsidRDefault="00375FF5" w:rsidP="00D81332">
      <w:pPr>
        <w:spacing w:line="276" w:lineRule="auto"/>
        <w:jc w:val="center"/>
        <w:rPr>
          <w:rFonts w:eastAsia="Arial"/>
          <w:sz w:val="24"/>
          <w:szCs w:val="24"/>
        </w:rPr>
      </w:pPr>
      <w:r w:rsidRPr="7E839365">
        <w:rPr>
          <w:rFonts w:eastAsia="Arial"/>
          <w:sz w:val="24"/>
          <w:szCs w:val="24"/>
        </w:rPr>
        <w:t>CVR-nummer: 19 55 21 01</w:t>
      </w:r>
    </w:p>
    <w:p w14:paraId="59D05565" w14:textId="77777777" w:rsidR="00E80DE9" w:rsidRPr="008F7553" w:rsidRDefault="00E80DE9" w:rsidP="00D81332">
      <w:pPr>
        <w:spacing w:line="276" w:lineRule="auto"/>
        <w:jc w:val="center"/>
        <w:rPr>
          <w:rFonts w:eastAsia="Arial"/>
          <w:sz w:val="24"/>
          <w:szCs w:val="24"/>
        </w:rPr>
      </w:pPr>
    </w:p>
    <w:p w14:paraId="5CC4DC85" w14:textId="1ACEC0A1" w:rsidR="00E80DE9" w:rsidRDefault="00E80DE9" w:rsidP="00D81332">
      <w:pPr>
        <w:spacing w:line="276" w:lineRule="auto"/>
        <w:jc w:val="center"/>
        <w:rPr>
          <w:rFonts w:eastAsia="Arial"/>
          <w:sz w:val="24"/>
          <w:szCs w:val="24"/>
        </w:rPr>
      </w:pPr>
    </w:p>
    <w:p w14:paraId="08C0A8F3" w14:textId="77777777" w:rsidR="00A01931" w:rsidRPr="008F7553" w:rsidRDefault="00A01931" w:rsidP="00D81332">
      <w:pPr>
        <w:spacing w:line="276" w:lineRule="auto"/>
        <w:jc w:val="center"/>
        <w:rPr>
          <w:rFonts w:eastAsia="Arial"/>
          <w:sz w:val="24"/>
          <w:szCs w:val="24"/>
        </w:rPr>
      </w:pPr>
    </w:p>
    <w:p w14:paraId="074CD1FB" w14:textId="77777777" w:rsidR="00E80DE9" w:rsidRPr="008F7553" w:rsidRDefault="00E80DE9" w:rsidP="00D81332">
      <w:pPr>
        <w:spacing w:line="276" w:lineRule="auto"/>
        <w:jc w:val="center"/>
        <w:rPr>
          <w:rFonts w:eastAsia="Arial"/>
          <w:sz w:val="24"/>
          <w:szCs w:val="24"/>
        </w:rPr>
      </w:pPr>
      <w:r w:rsidRPr="7E839365">
        <w:rPr>
          <w:rFonts w:eastAsia="Arial"/>
          <w:sz w:val="24"/>
          <w:szCs w:val="24"/>
        </w:rPr>
        <w:t>Udviklings- og Forenklingsstyrelsen er en del af Skatteforvaltningen</w:t>
      </w:r>
    </w:p>
    <w:p w14:paraId="292040BC" w14:textId="77777777" w:rsidR="00E80DE9" w:rsidRPr="008F7553" w:rsidRDefault="00E80DE9" w:rsidP="00D81332">
      <w:pPr>
        <w:spacing w:line="276" w:lineRule="auto"/>
        <w:jc w:val="center"/>
        <w:rPr>
          <w:rFonts w:eastAsia="Arial"/>
          <w:sz w:val="24"/>
          <w:szCs w:val="24"/>
        </w:rPr>
      </w:pPr>
    </w:p>
    <w:p w14:paraId="556028C3" w14:textId="77777777" w:rsidR="00E80DE9" w:rsidRPr="009110EA" w:rsidRDefault="00E80DE9" w:rsidP="00D81332">
      <w:pPr>
        <w:spacing w:line="276" w:lineRule="auto"/>
        <w:jc w:val="center"/>
        <w:rPr>
          <w:rFonts w:eastAsia="Arial"/>
          <w:sz w:val="24"/>
          <w:szCs w:val="24"/>
        </w:rPr>
      </w:pPr>
      <w:r w:rsidRPr="009110EA">
        <w:rPr>
          <w:rFonts w:eastAsia="Arial"/>
          <w:sz w:val="24"/>
          <w:szCs w:val="24"/>
        </w:rPr>
        <w:t>og</w:t>
      </w:r>
    </w:p>
    <w:p w14:paraId="066E4EF4" w14:textId="77777777" w:rsidR="004A74E6" w:rsidRDefault="004A74E6" w:rsidP="00EB61F0">
      <w:pPr>
        <w:spacing w:line="276" w:lineRule="auto"/>
        <w:rPr>
          <w:rFonts w:eastAsia="Arial"/>
          <w:sz w:val="24"/>
          <w:szCs w:val="24"/>
        </w:rPr>
      </w:pPr>
    </w:p>
    <w:p w14:paraId="4D322415" w14:textId="23352C00" w:rsidR="002A1ED5" w:rsidRPr="008F7553" w:rsidRDefault="009110EA" w:rsidP="00D306D2">
      <w:pPr>
        <w:spacing w:line="276" w:lineRule="auto"/>
        <w:ind w:firstLine="1304"/>
        <w:rPr>
          <w:rFonts w:eastAsia="Arial"/>
          <w:sz w:val="24"/>
          <w:szCs w:val="24"/>
        </w:rPr>
      </w:pPr>
      <w:r w:rsidRPr="009E21D6">
        <w:rPr>
          <w:rFonts w:eastAsia="Arial"/>
          <w:sz w:val="24"/>
          <w:szCs w:val="24"/>
        </w:rPr>
        <w:t xml:space="preserve"> </w:t>
      </w:r>
    </w:p>
    <w:p w14:paraId="179F151F" w14:textId="77777777" w:rsidR="00E80DE9" w:rsidRPr="008F7553" w:rsidRDefault="00E80DE9" w:rsidP="00D81332">
      <w:pPr>
        <w:spacing w:line="276" w:lineRule="auto"/>
        <w:jc w:val="center"/>
        <w:rPr>
          <w:rFonts w:eastAsia="Arial"/>
          <w:sz w:val="24"/>
          <w:szCs w:val="24"/>
        </w:rPr>
      </w:pPr>
    </w:p>
    <w:p w14:paraId="4CF9F16C" w14:textId="3792E632" w:rsidR="00E80DE9" w:rsidRDefault="00E80DE9" w:rsidP="00D81332">
      <w:pPr>
        <w:spacing w:line="276" w:lineRule="auto"/>
        <w:jc w:val="center"/>
        <w:rPr>
          <w:rFonts w:eastAsia="Arial"/>
          <w:sz w:val="24"/>
          <w:szCs w:val="24"/>
        </w:rPr>
      </w:pPr>
    </w:p>
    <w:p w14:paraId="2BAF87B0" w14:textId="6252E6BF" w:rsidR="00E80DE9" w:rsidRPr="00434AD4" w:rsidRDefault="00E80DE9" w:rsidP="00D81332">
      <w:pPr>
        <w:spacing w:line="276" w:lineRule="auto"/>
        <w:jc w:val="center"/>
        <w:rPr>
          <w:rFonts w:eastAsia="Arial"/>
          <w:color w:val="2F2F2F"/>
        </w:rPr>
      </w:pPr>
    </w:p>
    <w:p w14:paraId="07F54169" w14:textId="77777777" w:rsidR="00E80DE9" w:rsidRDefault="00E80DE9" w:rsidP="00D81332">
      <w:pPr>
        <w:spacing w:line="276" w:lineRule="auto"/>
        <w:jc w:val="center"/>
        <w:rPr>
          <w:rFonts w:eastAsia="Arial"/>
          <w:b/>
          <w:bCs/>
          <w:color w:val="2F2F2F"/>
        </w:rPr>
      </w:pPr>
      <w:r>
        <w:br/>
      </w:r>
    </w:p>
    <w:p w14:paraId="66DAFDC8" w14:textId="77777777" w:rsidR="00E80DE9" w:rsidRDefault="00E80DE9" w:rsidP="00D81332">
      <w:pPr>
        <w:spacing w:line="276" w:lineRule="auto"/>
        <w:jc w:val="center"/>
        <w:rPr>
          <w:rFonts w:eastAsia="Arial"/>
          <w:b/>
          <w:bCs/>
          <w:color w:val="2F2F2F"/>
        </w:rPr>
      </w:pPr>
    </w:p>
    <w:p w14:paraId="7A46DB09" w14:textId="77777777" w:rsidR="00E80DE9" w:rsidRPr="00994B1F" w:rsidRDefault="00E80DE9" w:rsidP="00D81332">
      <w:pPr>
        <w:spacing w:line="276" w:lineRule="auto"/>
        <w:jc w:val="center"/>
        <w:rPr>
          <w:rFonts w:eastAsia="Arial"/>
          <w:sz w:val="24"/>
          <w:szCs w:val="24"/>
        </w:rPr>
      </w:pPr>
      <w:r w:rsidRPr="7E839365">
        <w:rPr>
          <w:rFonts w:eastAsia="Arial"/>
          <w:sz w:val="24"/>
          <w:szCs w:val="24"/>
        </w:rPr>
        <w:t>(Tilsammen kaldet ”</w:t>
      </w:r>
      <w:r w:rsidR="00D72A9C" w:rsidRPr="7E839365">
        <w:rPr>
          <w:rFonts w:eastAsia="Arial"/>
          <w:sz w:val="24"/>
          <w:szCs w:val="24"/>
        </w:rPr>
        <w:t>p</w:t>
      </w:r>
      <w:r w:rsidRPr="7E839365">
        <w:rPr>
          <w:rFonts w:eastAsia="Arial"/>
          <w:sz w:val="24"/>
          <w:szCs w:val="24"/>
        </w:rPr>
        <w:t>arterne”)</w:t>
      </w:r>
    </w:p>
    <w:p w14:paraId="0B4DF25E" w14:textId="77777777" w:rsidR="009C1858" w:rsidRDefault="009C1858" w:rsidP="00D81332">
      <w:pPr>
        <w:widowControl/>
        <w:autoSpaceDE/>
        <w:autoSpaceDN/>
        <w:adjustRightInd/>
        <w:spacing w:after="200" w:line="276" w:lineRule="auto"/>
        <w:jc w:val="center"/>
        <w:rPr>
          <w:rFonts w:eastAsia="Arial"/>
          <w:b/>
          <w:bCs/>
          <w:color w:val="2F2F2F"/>
        </w:rPr>
      </w:pPr>
    </w:p>
    <w:p w14:paraId="4857AAA2" w14:textId="77777777" w:rsidR="009C1858" w:rsidRDefault="009C1858" w:rsidP="00D81332">
      <w:pPr>
        <w:widowControl/>
        <w:autoSpaceDE/>
        <w:autoSpaceDN/>
        <w:adjustRightInd/>
        <w:spacing w:after="200" w:line="276" w:lineRule="auto"/>
        <w:rPr>
          <w:rFonts w:eastAsia="Arial"/>
          <w:b/>
          <w:bCs/>
          <w:color w:val="2F2F2F"/>
        </w:rPr>
      </w:pPr>
    </w:p>
    <w:p w14:paraId="6639E250" w14:textId="77777777" w:rsidR="009C1858" w:rsidRDefault="009C1858" w:rsidP="00D81332">
      <w:pPr>
        <w:widowControl/>
        <w:autoSpaceDE/>
        <w:autoSpaceDN/>
        <w:adjustRightInd/>
        <w:spacing w:after="200" w:line="276" w:lineRule="auto"/>
        <w:rPr>
          <w:rFonts w:eastAsia="Arial"/>
          <w:b/>
          <w:bCs/>
          <w:color w:val="2F2F2F"/>
        </w:rPr>
      </w:pPr>
    </w:p>
    <w:p w14:paraId="4482E2B3" w14:textId="0FD0A383" w:rsidR="709B5E46" w:rsidRDefault="709B5E46" w:rsidP="00D81332">
      <w:pPr>
        <w:widowControl/>
        <w:spacing w:after="200" w:line="276" w:lineRule="auto"/>
        <w:rPr>
          <w:rFonts w:eastAsia="Arial"/>
          <w:b/>
          <w:bCs/>
          <w:color w:val="2F2F2F"/>
        </w:rPr>
      </w:pPr>
    </w:p>
    <w:p w14:paraId="169885AA" w14:textId="77777777" w:rsidR="00B648D8" w:rsidRDefault="00B648D8" w:rsidP="00D81332">
      <w:pPr>
        <w:widowControl/>
        <w:spacing w:after="200" w:line="276" w:lineRule="auto"/>
        <w:rPr>
          <w:rFonts w:eastAsia="Arial"/>
          <w:b/>
          <w:bCs/>
          <w:color w:val="2F2F2F"/>
        </w:rPr>
      </w:pPr>
    </w:p>
    <w:p w14:paraId="78C420BA" w14:textId="77777777" w:rsidR="00E80DE9" w:rsidRPr="00FB04D8" w:rsidRDefault="00E80DE9" w:rsidP="00D81332">
      <w:pPr>
        <w:pStyle w:val="Overskrift3ny"/>
        <w:spacing w:line="276" w:lineRule="auto"/>
        <w:jc w:val="both"/>
        <w:rPr>
          <w:rFonts w:eastAsia="Arial"/>
        </w:rPr>
      </w:pPr>
      <w:r w:rsidRPr="7E839365">
        <w:rPr>
          <w:rFonts w:eastAsia="Arial"/>
        </w:rPr>
        <w:lastRenderedPageBreak/>
        <w:t>Baggrund og formål</w:t>
      </w:r>
    </w:p>
    <w:p w14:paraId="2357C93E" w14:textId="77777777" w:rsidR="007B0F72" w:rsidRDefault="007B0F72" w:rsidP="00D81332">
      <w:pPr>
        <w:spacing w:line="276" w:lineRule="auto"/>
        <w:rPr>
          <w:rFonts w:eastAsia="Arial"/>
        </w:rPr>
      </w:pPr>
    </w:p>
    <w:p w14:paraId="06369210" w14:textId="673A0467" w:rsidR="00E80DE9" w:rsidRDefault="00E5130B" w:rsidP="00D81332">
      <w:pPr>
        <w:spacing w:line="276" w:lineRule="auto"/>
        <w:rPr>
          <w:rFonts w:eastAsia="Arial"/>
        </w:rPr>
      </w:pPr>
      <w:r w:rsidRPr="709B5E46">
        <w:rPr>
          <w:rFonts w:eastAsia="Arial"/>
        </w:rPr>
        <w:t xml:space="preserve">Formålet med </w:t>
      </w:r>
      <w:r w:rsidR="1807CA8C" w:rsidRPr="709B5E46">
        <w:rPr>
          <w:rFonts w:eastAsia="Arial"/>
        </w:rPr>
        <w:t xml:space="preserve">eSkatData </w:t>
      </w:r>
      <w:r w:rsidRPr="709B5E46">
        <w:rPr>
          <w:rFonts w:eastAsia="Arial"/>
        </w:rPr>
        <w:t>dataudveksling er</w:t>
      </w:r>
      <w:r w:rsidR="5C8F13FF" w:rsidRPr="709B5E46">
        <w:rPr>
          <w:rFonts w:eastAsia="Arial"/>
        </w:rPr>
        <w:t>,</w:t>
      </w:r>
      <w:r w:rsidRPr="709B5E46">
        <w:rPr>
          <w:rFonts w:eastAsia="Arial"/>
        </w:rPr>
        <w:t xml:space="preserve"> at gøre det nemmere for borgeren at levere oplysninger om </w:t>
      </w:r>
      <w:r w:rsidR="00745D3B" w:rsidRPr="709B5E46">
        <w:rPr>
          <w:rFonts w:eastAsia="Arial"/>
        </w:rPr>
        <w:t>i</w:t>
      </w:r>
      <w:r w:rsidRPr="709B5E46">
        <w:rPr>
          <w:rFonts w:eastAsia="Arial"/>
        </w:rPr>
        <w:t xml:space="preserve">ndkomst, </w:t>
      </w:r>
      <w:r w:rsidR="00D01B10" w:rsidRPr="709B5E46">
        <w:rPr>
          <w:rFonts w:eastAsia="Arial"/>
        </w:rPr>
        <w:t>å</w:t>
      </w:r>
      <w:r w:rsidRPr="709B5E46">
        <w:rPr>
          <w:rFonts w:eastAsia="Arial"/>
        </w:rPr>
        <w:t>rsopgørelser</w:t>
      </w:r>
      <w:r w:rsidR="00533C2E" w:rsidRPr="709B5E46">
        <w:rPr>
          <w:rFonts w:eastAsia="Arial"/>
        </w:rPr>
        <w:t>, renter</w:t>
      </w:r>
      <w:r w:rsidRPr="709B5E46">
        <w:rPr>
          <w:rFonts w:eastAsia="Arial"/>
        </w:rPr>
        <w:t xml:space="preserve"> og enkelte gældsposter</w:t>
      </w:r>
      <w:r w:rsidR="00A03567" w:rsidRPr="709B5E46">
        <w:rPr>
          <w:rFonts w:eastAsia="Arial"/>
        </w:rPr>
        <w:t xml:space="preserve"> til kreditgivning, økonomisk rådgivning, leasing af køretøjer</w:t>
      </w:r>
      <w:r w:rsidR="00533C2E" w:rsidRPr="709B5E46">
        <w:rPr>
          <w:rFonts w:eastAsia="Arial"/>
        </w:rPr>
        <w:t>, finansiel rådgivning</w:t>
      </w:r>
      <w:r w:rsidR="00A03567" w:rsidRPr="709B5E46">
        <w:rPr>
          <w:rFonts w:eastAsia="Arial"/>
        </w:rPr>
        <w:t xml:space="preserve"> og opdatering</w:t>
      </w:r>
      <w:r w:rsidR="0013578B">
        <w:rPr>
          <w:rFonts w:eastAsia="Arial"/>
        </w:rPr>
        <w:t xml:space="preserve"> af kundeoplysninger</w:t>
      </w:r>
      <w:r w:rsidRPr="709B5E46">
        <w:rPr>
          <w:rFonts w:eastAsia="Arial"/>
        </w:rPr>
        <w:t xml:space="preserve">, idet ovennævnte oplysninger kan </w:t>
      </w:r>
      <w:r w:rsidR="00696930" w:rsidRPr="709B5E46">
        <w:rPr>
          <w:rFonts w:eastAsia="Arial"/>
        </w:rPr>
        <w:t>hentes</w:t>
      </w:r>
      <w:r w:rsidRPr="709B5E46">
        <w:rPr>
          <w:rFonts w:eastAsia="Arial"/>
        </w:rPr>
        <w:t xml:space="preserve"> automatisk til </w:t>
      </w:r>
      <w:r w:rsidR="4929BBCE" w:rsidRPr="709B5E46">
        <w:rPr>
          <w:rFonts w:eastAsia="Arial"/>
        </w:rPr>
        <w:t>v</w:t>
      </w:r>
      <w:r w:rsidR="00A01931" w:rsidRPr="709B5E46">
        <w:rPr>
          <w:rFonts w:eastAsia="Arial"/>
        </w:rPr>
        <w:t>ider</w:t>
      </w:r>
      <w:r w:rsidR="0481C152" w:rsidRPr="709B5E46">
        <w:rPr>
          <w:rFonts w:eastAsia="Arial"/>
        </w:rPr>
        <w:t>e</w:t>
      </w:r>
      <w:r w:rsidR="00A01931" w:rsidRPr="709B5E46">
        <w:rPr>
          <w:rFonts w:eastAsia="Arial"/>
        </w:rPr>
        <w:t>anvenderen</w:t>
      </w:r>
      <w:r w:rsidRPr="709B5E46">
        <w:rPr>
          <w:rFonts w:eastAsia="Arial"/>
        </w:rPr>
        <w:t>, efter at borgeren har givet samtykke til overførslen og brugen.</w:t>
      </w:r>
    </w:p>
    <w:p w14:paraId="05E3C81B" w14:textId="77777777" w:rsidR="00E5130B" w:rsidRDefault="00E5130B" w:rsidP="00D81332">
      <w:pPr>
        <w:spacing w:line="276" w:lineRule="auto"/>
        <w:rPr>
          <w:rFonts w:eastAsia="Arial"/>
          <w:b/>
          <w:bCs/>
        </w:rPr>
      </w:pPr>
    </w:p>
    <w:p w14:paraId="794BD65C" w14:textId="43ACDF63" w:rsidR="00BE4897" w:rsidRDefault="00BE4897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 xml:space="preserve">Med denne aftale </w:t>
      </w:r>
      <w:r w:rsidR="00E5130B" w:rsidRPr="7E839365">
        <w:rPr>
          <w:rFonts w:eastAsia="Arial"/>
        </w:rPr>
        <w:t>fø</w:t>
      </w:r>
      <w:r w:rsidRPr="7E839365">
        <w:rPr>
          <w:rFonts w:eastAsia="Arial"/>
        </w:rPr>
        <w:t>l</w:t>
      </w:r>
      <w:r w:rsidR="00E5130B" w:rsidRPr="7E839365">
        <w:rPr>
          <w:rFonts w:eastAsia="Arial"/>
        </w:rPr>
        <w:t>ger også</w:t>
      </w:r>
      <w:r w:rsidRPr="7E839365">
        <w:rPr>
          <w:rFonts w:eastAsia="Arial"/>
        </w:rPr>
        <w:t xml:space="preserve"> </w:t>
      </w:r>
      <w:r w:rsidR="00A01931" w:rsidRPr="7E839365">
        <w:rPr>
          <w:rFonts w:eastAsia="Arial"/>
        </w:rPr>
        <w:t>bilag som opført sidst i denne aftale.</w:t>
      </w:r>
    </w:p>
    <w:p w14:paraId="48BE1F18" w14:textId="77777777" w:rsidR="00E80DE9" w:rsidRDefault="00E80DE9" w:rsidP="00D81332">
      <w:pPr>
        <w:spacing w:line="276" w:lineRule="auto"/>
        <w:rPr>
          <w:rFonts w:eastAsia="Arial"/>
          <w:b/>
          <w:bCs/>
        </w:rPr>
      </w:pPr>
    </w:p>
    <w:p w14:paraId="40BBB69B" w14:textId="77777777" w:rsidR="00D72A9C" w:rsidRPr="006B2E7D" w:rsidRDefault="00D72A9C" w:rsidP="00D81332">
      <w:pPr>
        <w:spacing w:line="276" w:lineRule="auto"/>
        <w:rPr>
          <w:rFonts w:eastAsia="Arial"/>
          <w:b/>
          <w:bCs/>
        </w:rPr>
      </w:pPr>
    </w:p>
    <w:p w14:paraId="08D33D3C" w14:textId="79350F9D" w:rsidR="001E3CD0" w:rsidRDefault="001E3CD0" w:rsidP="00D81332">
      <w:pPr>
        <w:pStyle w:val="Overskrift3ny"/>
        <w:spacing w:line="276" w:lineRule="auto"/>
        <w:jc w:val="both"/>
        <w:rPr>
          <w:rFonts w:eastAsia="Arial"/>
        </w:rPr>
      </w:pPr>
      <w:r w:rsidRPr="7E839365">
        <w:rPr>
          <w:rFonts w:eastAsia="Arial"/>
        </w:rPr>
        <w:t>Definitioner</w:t>
      </w:r>
    </w:p>
    <w:p w14:paraId="03A4E842" w14:textId="686EE6F1" w:rsidR="001E3CD0" w:rsidRDefault="001E3CD0" w:rsidP="00D81332">
      <w:pPr>
        <w:pStyle w:val="Overskrift3ny"/>
        <w:numPr>
          <w:ilvl w:val="0"/>
          <w:numId w:val="0"/>
        </w:numPr>
        <w:spacing w:line="276" w:lineRule="auto"/>
        <w:ind w:left="426" w:hanging="426"/>
        <w:jc w:val="both"/>
        <w:rPr>
          <w:rFonts w:eastAsia="Arial"/>
        </w:rPr>
      </w:pPr>
    </w:p>
    <w:p w14:paraId="71C508DC" w14:textId="511FAD43" w:rsidR="00D01B10" w:rsidRPr="003A6A9F" w:rsidRDefault="00D01B10" w:rsidP="00D81332">
      <w:pPr>
        <w:widowControl/>
        <w:autoSpaceDE/>
        <w:autoSpaceDN/>
        <w:adjustRightInd/>
        <w:spacing w:after="200" w:line="276" w:lineRule="auto"/>
        <w:rPr>
          <w:rFonts w:eastAsia="Arial"/>
          <w:spacing w:val="0"/>
          <w:lang w:eastAsia="en-US"/>
        </w:rPr>
      </w:pPr>
      <w:r w:rsidRPr="7E839365">
        <w:rPr>
          <w:rFonts w:eastAsia="Arial"/>
          <w:spacing w:val="0"/>
          <w:lang w:eastAsia="en-US"/>
        </w:rPr>
        <w:t xml:space="preserve">Ved </w:t>
      </w:r>
      <w:r w:rsidRPr="7E839365">
        <w:rPr>
          <w:rFonts w:eastAsia="Arial"/>
          <w:b/>
          <w:bCs/>
          <w:spacing w:val="0"/>
          <w:lang w:eastAsia="en-US"/>
        </w:rPr>
        <w:t>eSkatData</w:t>
      </w:r>
      <w:r w:rsidRPr="7E839365">
        <w:rPr>
          <w:rFonts w:eastAsia="Arial"/>
          <w:spacing w:val="0"/>
          <w:lang w:eastAsia="en-US"/>
        </w:rPr>
        <w:t xml:space="preserve"> forstås den</w:t>
      </w:r>
      <w:r w:rsidR="00BE4897" w:rsidRPr="7E839365">
        <w:rPr>
          <w:rFonts w:eastAsia="Arial"/>
          <w:spacing w:val="0"/>
          <w:lang w:eastAsia="en-US"/>
        </w:rPr>
        <w:t xml:space="preserve"> tekniske løsning</w:t>
      </w:r>
      <w:r w:rsidR="004111FF" w:rsidRPr="7E839365">
        <w:rPr>
          <w:rFonts w:eastAsia="Arial"/>
          <w:spacing w:val="0"/>
          <w:lang w:eastAsia="en-US"/>
        </w:rPr>
        <w:t>,</w:t>
      </w:r>
      <w:r w:rsidR="00BE4897" w:rsidRPr="7E839365">
        <w:rPr>
          <w:rFonts w:eastAsia="Arial"/>
          <w:spacing w:val="0"/>
          <w:lang w:eastAsia="en-US"/>
        </w:rPr>
        <w:t xml:space="preserve"> som videreanvender benytter for at indhente skatteoplysninger </w:t>
      </w:r>
      <w:r w:rsidR="004111FF" w:rsidRPr="7E839365">
        <w:rPr>
          <w:rFonts w:eastAsia="Arial"/>
          <w:spacing w:val="0"/>
          <w:lang w:eastAsia="en-US"/>
        </w:rPr>
        <w:t>om</w:t>
      </w:r>
      <w:r w:rsidR="00BE4897" w:rsidRPr="7E839365">
        <w:rPr>
          <w:rFonts w:eastAsia="Arial"/>
          <w:spacing w:val="0"/>
          <w:lang w:eastAsia="en-US"/>
        </w:rPr>
        <w:t xml:space="preserve"> en borger.</w:t>
      </w:r>
    </w:p>
    <w:p w14:paraId="0C0C45D5" w14:textId="40A5CFC5" w:rsidR="00D01B10" w:rsidRPr="003A6A9F" w:rsidRDefault="00D01B10" w:rsidP="00D81332">
      <w:pPr>
        <w:widowControl/>
        <w:autoSpaceDE/>
        <w:autoSpaceDN/>
        <w:adjustRightInd/>
        <w:spacing w:after="200" w:line="276" w:lineRule="auto"/>
        <w:rPr>
          <w:rFonts w:eastAsia="Arial"/>
          <w:spacing w:val="0"/>
          <w:lang w:eastAsia="en-US"/>
        </w:rPr>
      </w:pPr>
      <w:r w:rsidRPr="7E839365">
        <w:rPr>
          <w:rFonts w:eastAsia="Arial"/>
          <w:spacing w:val="0"/>
          <w:lang w:eastAsia="en-US"/>
        </w:rPr>
        <w:t>Ved</w:t>
      </w:r>
      <w:r w:rsidRPr="7E839365">
        <w:rPr>
          <w:rFonts w:eastAsia="Arial"/>
          <w:b/>
          <w:bCs/>
          <w:spacing w:val="0"/>
          <w:lang w:eastAsia="en-US"/>
        </w:rPr>
        <w:t xml:space="preserve"> borger</w:t>
      </w:r>
      <w:r w:rsidRPr="7E839365">
        <w:rPr>
          <w:rFonts w:eastAsia="Arial"/>
          <w:b/>
          <w:bCs/>
          <w:i/>
          <w:iCs/>
          <w:spacing w:val="0"/>
          <w:lang w:eastAsia="en-US"/>
        </w:rPr>
        <w:t xml:space="preserve"> </w:t>
      </w:r>
      <w:r w:rsidRPr="7E839365">
        <w:rPr>
          <w:rFonts w:eastAsia="Arial"/>
          <w:spacing w:val="0"/>
          <w:lang w:eastAsia="en-US"/>
        </w:rPr>
        <w:t xml:space="preserve">forstås den person, som kan afgive, se eller tilbagekalde et samtykke i forbindelse med eSkatData, og som på denne måde anmoder om at få overført oplysninger fra Skatteforvaltningen til </w:t>
      </w:r>
      <w:r w:rsidR="004111FF" w:rsidRPr="7E839365">
        <w:rPr>
          <w:rFonts w:eastAsia="Arial"/>
          <w:spacing w:val="0"/>
          <w:lang w:eastAsia="en-US"/>
        </w:rPr>
        <w:t>v</w:t>
      </w:r>
      <w:r w:rsidRPr="7E839365">
        <w:rPr>
          <w:rFonts w:eastAsia="Arial"/>
          <w:spacing w:val="0"/>
          <w:lang w:eastAsia="en-US"/>
        </w:rPr>
        <w:t xml:space="preserve">idereanvenderen.  </w:t>
      </w:r>
    </w:p>
    <w:p w14:paraId="6FD800C7" w14:textId="7B792B67" w:rsidR="00E84FFA" w:rsidRPr="003A6A9F" w:rsidRDefault="00E84FFA" w:rsidP="00D81332">
      <w:pPr>
        <w:widowControl/>
        <w:autoSpaceDE/>
        <w:autoSpaceDN/>
        <w:adjustRightInd/>
        <w:spacing w:after="200" w:line="276" w:lineRule="auto"/>
        <w:rPr>
          <w:rFonts w:eastAsia="Arial"/>
          <w:spacing w:val="0"/>
          <w:lang w:eastAsia="en-US"/>
        </w:rPr>
      </w:pPr>
      <w:r w:rsidRPr="7E839365">
        <w:rPr>
          <w:rFonts w:eastAsia="Arial"/>
          <w:spacing w:val="0"/>
          <w:lang w:eastAsia="en-US"/>
        </w:rPr>
        <w:t xml:space="preserve">Ved </w:t>
      </w:r>
      <w:r w:rsidRPr="7E839365">
        <w:rPr>
          <w:rFonts w:eastAsia="Arial"/>
          <w:b/>
          <w:bCs/>
          <w:spacing w:val="0"/>
          <w:lang w:eastAsia="en-US"/>
        </w:rPr>
        <w:t>samtykke</w:t>
      </w:r>
      <w:r w:rsidRPr="7E839365">
        <w:rPr>
          <w:rFonts w:eastAsia="Arial"/>
          <w:spacing w:val="0"/>
          <w:lang w:eastAsia="en-US"/>
        </w:rPr>
        <w:t xml:space="preserve"> forstås den viljetilkendegivelse med NemID eller </w:t>
      </w:r>
      <w:proofErr w:type="spellStart"/>
      <w:r w:rsidRPr="7E839365">
        <w:rPr>
          <w:rFonts w:eastAsia="Arial"/>
          <w:spacing w:val="0"/>
          <w:lang w:eastAsia="en-US"/>
        </w:rPr>
        <w:t>MitID</w:t>
      </w:r>
      <w:proofErr w:type="spellEnd"/>
      <w:r w:rsidRPr="7E839365">
        <w:rPr>
          <w:rFonts w:eastAsia="Arial"/>
          <w:spacing w:val="0"/>
          <w:lang w:eastAsia="en-US"/>
        </w:rPr>
        <w:t xml:space="preserve">, som borgeren har fremsendt til </w:t>
      </w:r>
      <w:r w:rsidR="00F7648E" w:rsidRPr="7E839365">
        <w:rPr>
          <w:rFonts w:eastAsia="Arial"/>
          <w:spacing w:val="0"/>
          <w:lang w:eastAsia="en-US"/>
        </w:rPr>
        <w:t>S</w:t>
      </w:r>
      <w:r w:rsidRPr="7E839365">
        <w:rPr>
          <w:rFonts w:eastAsia="Arial"/>
          <w:spacing w:val="0"/>
          <w:lang w:eastAsia="en-US"/>
        </w:rPr>
        <w:t>katteforvaltningen om</w:t>
      </w:r>
      <w:r w:rsidR="0013578B">
        <w:rPr>
          <w:rFonts w:eastAsia="Arial"/>
          <w:spacing w:val="0"/>
          <w:lang w:eastAsia="en-US"/>
        </w:rPr>
        <w:t>,</w:t>
      </w:r>
      <w:r w:rsidRPr="7E839365">
        <w:rPr>
          <w:rFonts w:eastAsia="Arial"/>
          <w:spacing w:val="0"/>
          <w:lang w:eastAsia="en-US"/>
        </w:rPr>
        <w:t xml:space="preserve"> at </w:t>
      </w:r>
      <w:r w:rsidR="00A01931" w:rsidRPr="7E839365">
        <w:rPr>
          <w:rFonts w:eastAsia="Arial"/>
          <w:spacing w:val="0"/>
          <w:lang w:eastAsia="en-US"/>
        </w:rPr>
        <w:t>vider</w:t>
      </w:r>
      <w:r w:rsidR="5F8CA0AE" w:rsidRPr="7E839365">
        <w:rPr>
          <w:rFonts w:eastAsia="Arial"/>
          <w:spacing w:val="0"/>
          <w:lang w:eastAsia="en-US"/>
        </w:rPr>
        <w:t>e</w:t>
      </w:r>
      <w:r w:rsidR="00A01931" w:rsidRPr="7E839365">
        <w:rPr>
          <w:rFonts w:eastAsia="Arial"/>
          <w:spacing w:val="0"/>
          <w:lang w:eastAsia="en-US"/>
        </w:rPr>
        <w:t>anvenderen</w:t>
      </w:r>
      <w:r w:rsidR="7092043D" w:rsidRPr="7E839365">
        <w:rPr>
          <w:rFonts w:eastAsia="Arial"/>
          <w:spacing w:val="0"/>
          <w:lang w:eastAsia="en-US"/>
        </w:rPr>
        <w:t xml:space="preserve"> </w:t>
      </w:r>
      <w:r w:rsidRPr="7E839365">
        <w:rPr>
          <w:rFonts w:eastAsia="Arial"/>
          <w:spacing w:val="0"/>
          <w:lang w:eastAsia="en-US"/>
        </w:rPr>
        <w:t>kan få adgang til skatteoplysninger til</w:t>
      </w:r>
      <w:r w:rsidR="00F7648E" w:rsidRPr="7E839365">
        <w:rPr>
          <w:rFonts w:eastAsia="Arial"/>
          <w:spacing w:val="0"/>
          <w:lang w:eastAsia="en-US"/>
        </w:rPr>
        <w:t xml:space="preserve"> et</w:t>
      </w:r>
      <w:r w:rsidRPr="7E839365">
        <w:rPr>
          <w:rFonts w:eastAsia="Arial"/>
          <w:spacing w:val="0"/>
          <w:lang w:eastAsia="en-US"/>
        </w:rPr>
        <w:t xml:space="preserve"> </w:t>
      </w:r>
      <w:r w:rsidR="00F7648E" w:rsidRPr="7E839365">
        <w:rPr>
          <w:rFonts w:eastAsia="Arial"/>
          <w:spacing w:val="0"/>
          <w:lang w:eastAsia="en-US"/>
        </w:rPr>
        <w:t xml:space="preserve">af de </w:t>
      </w:r>
      <w:r w:rsidRPr="7E839365">
        <w:rPr>
          <w:rFonts w:eastAsia="Arial"/>
          <w:spacing w:val="0"/>
          <w:lang w:eastAsia="en-US"/>
        </w:rPr>
        <w:t>konkrete formål anført i lovhjemlerne under afsnit 3.1.</w:t>
      </w:r>
    </w:p>
    <w:p w14:paraId="15A29FA2" w14:textId="69393096" w:rsidR="00D01B10" w:rsidRPr="003A6A9F" w:rsidRDefault="00D01B10" w:rsidP="00D81332">
      <w:pPr>
        <w:widowControl/>
        <w:autoSpaceDE/>
        <w:autoSpaceDN/>
        <w:adjustRightInd/>
        <w:spacing w:after="200" w:line="276" w:lineRule="auto"/>
        <w:rPr>
          <w:rFonts w:eastAsia="Arial"/>
          <w:spacing w:val="0"/>
          <w:lang w:eastAsia="en-US"/>
        </w:rPr>
      </w:pPr>
      <w:r w:rsidRPr="7E839365">
        <w:rPr>
          <w:rFonts w:eastAsia="Arial"/>
          <w:spacing w:val="0"/>
          <w:lang w:eastAsia="en-US"/>
        </w:rPr>
        <w:t xml:space="preserve">Ved </w:t>
      </w:r>
      <w:r w:rsidRPr="7E839365">
        <w:rPr>
          <w:rFonts w:eastAsia="Arial"/>
          <w:b/>
          <w:bCs/>
          <w:spacing w:val="0"/>
          <w:lang w:eastAsia="en-US"/>
        </w:rPr>
        <w:t>videreanvender</w:t>
      </w:r>
      <w:r w:rsidRPr="7E839365">
        <w:rPr>
          <w:rFonts w:eastAsia="Arial"/>
          <w:spacing w:val="0"/>
          <w:lang w:eastAsia="en-US"/>
        </w:rPr>
        <w:t xml:space="preserve"> forstås den virksomhed, der er omfattet af retten til adgang til skatteoplysninger efter de under afsnit 3.1 anfø</w:t>
      </w:r>
      <w:r w:rsidR="00E84FFA" w:rsidRPr="7E839365">
        <w:rPr>
          <w:rFonts w:eastAsia="Arial"/>
          <w:spacing w:val="0"/>
          <w:lang w:eastAsia="en-US"/>
        </w:rPr>
        <w:t>r</w:t>
      </w:r>
      <w:r w:rsidRPr="7E839365">
        <w:rPr>
          <w:rFonts w:eastAsia="Arial"/>
          <w:spacing w:val="0"/>
          <w:lang w:eastAsia="en-US"/>
        </w:rPr>
        <w:t>te lovhjemler</w:t>
      </w:r>
      <w:r w:rsidR="00F7648E" w:rsidRPr="7E839365">
        <w:rPr>
          <w:rFonts w:eastAsia="Arial"/>
          <w:spacing w:val="0"/>
          <w:lang w:eastAsia="en-US"/>
        </w:rPr>
        <w:t>.</w:t>
      </w:r>
    </w:p>
    <w:p w14:paraId="0D27DED6" w14:textId="3738BBFD" w:rsidR="00D01B10" w:rsidRPr="003A6A9F" w:rsidRDefault="00D01B10" w:rsidP="00D81332">
      <w:pPr>
        <w:widowControl/>
        <w:autoSpaceDE/>
        <w:autoSpaceDN/>
        <w:adjustRightInd/>
        <w:spacing w:after="200" w:line="276" w:lineRule="auto"/>
        <w:rPr>
          <w:rFonts w:eastAsia="Arial"/>
          <w:spacing w:val="0"/>
          <w:lang w:eastAsia="en-US"/>
        </w:rPr>
      </w:pPr>
      <w:r w:rsidRPr="7E839365">
        <w:rPr>
          <w:rFonts w:eastAsia="Arial"/>
          <w:spacing w:val="0"/>
          <w:lang w:eastAsia="en-US"/>
        </w:rPr>
        <w:t xml:space="preserve">Ved </w:t>
      </w:r>
      <w:r w:rsidRPr="7E839365">
        <w:rPr>
          <w:rFonts w:eastAsia="Arial"/>
          <w:b/>
          <w:bCs/>
          <w:spacing w:val="0"/>
          <w:lang w:eastAsia="en-US"/>
        </w:rPr>
        <w:t>til</w:t>
      </w:r>
      <w:r w:rsidR="00BE4897" w:rsidRPr="7E839365">
        <w:rPr>
          <w:rFonts w:eastAsia="Arial"/>
          <w:b/>
          <w:bCs/>
          <w:spacing w:val="0"/>
          <w:lang w:eastAsia="en-US"/>
        </w:rPr>
        <w:t>slut</w:t>
      </w:r>
      <w:r w:rsidRPr="7E839365">
        <w:rPr>
          <w:rFonts w:eastAsia="Arial"/>
          <w:b/>
          <w:bCs/>
          <w:spacing w:val="0"/>
          <w:lang w:eastAsia="en-US"/>
        </w:rPr>
        <w:t>ningspart</w:t>
      </w:r>
      <w:r w:rsidRPr="7E839365">
        <w:rPr>
          <w:rFonts w:eastAsia="Arial"/>
          <w:spacing w:val="0"/>
          <w:lang w:eastAsia="en-US"/>
        </w:rPr>
        <w:t xml:space="preserve"> forstås den virksomhed, </w:t>
      </w:r>
      <w:r w:rsidR="0013578B">
        <w:rPr>
          <w:rFonts w:eastAsia="Arial"/>
          <w:spacing w:val="0"/>
          <w:lang w:eastAsia="en-US"/>
        </w:rPr>
        <w:t>der</w:t>
      </w:r>
      <w:r w:rsidRPr="7E839365">
        <w:rPr>
          <w:rFonts w:eastAsia="Arial"/>
          <w:spacing w:val="0"/>
          <w:lang w:eastAsia="en-US"/>
        </w:rPr>
        <w:t xml:space="preserve"> agerer som databehandler for videreanvenderen og som for</w:t>
      </w:r>
      <w:r w:rsidR="0013578B">
        <w:rPr>
          <w:rFonts w:eastAsia="Arial"/>
          <w:spacing w:val="0"/>
          <w:lang w:eastAsia="en-US"/>
        </w:rPr>
        <w:t>e</w:t>
      </w:r>
      <w:r w:rsidRPr="7E839365">
        <w:rPr>
          <w:rFonts w:eastAsia="Arial"/>
          <w:spacing w:val="0"/>
          <w:lang w:eastAsia="en-US"/>
        </w:rPr>
        <w:t xml:space="preserve">står den teknisk opkobling til eSkatData </w:t>
      </w:r>
      <w:r w:rsidR="00BE4897" w:rsidRPr="7E839365">
        <w:rPr>
          <w:rFonts w:eastAsia="Arial"/>
          <w:spacing w:val="0"/>
          <w:lang w:eastAsia="en-US"/>
        </w:rPr>
        <w:t>på vegne af videreanvenderen</w:t>
      </w:r>
      <w:r w:rsidR="00F7648E" w:rsidRPr="7E839365">
        <w:rPr>
          <w:rFonts w:eastAsia="Arial"/>
          <w:spacing w:val="0"/>
          <w:lang w:eastAsia="en-US"/>
        </w:rPr>
        <w:t>.</w:t>
      </w:r>
    </w:p>
    <w:p w14:paraId="76D9B9ED" w14:textId="46746C85" w:rsidR="00D01B10" w:rsidRPr="003A6A9F" w:rsidRDefault="00D01B10" w:rsidP="00D81332">
      <w:pPr>
        <w:widowControl/>
        <w:autoSpaceDE/>
        <w:autoSpaceDN/>
        <w:adjustRightInd/>
        <w:spacing w:after="200" w:line="276" w:lineRule="auto"/>
        <w:rPr>
          <w:rFonts w:eastAsia="Arial"/>
          <w:spacing w:val="0"/>
          <w:lang w:eastAsia="en-US"/>
        </w:rPr>
      </w:pPr>
      <w:r w:rsidRPr="7E839365">
        <w:rPr>
          <w:rFonts w:eastAsia="Arial"/>
          <w:spacing w:val="0"/>
          <w:lang w:eastAsia="en-US"/>
        </w:rPr>
        <w:t xml:space="preserve">Ved </w:t>
      </w:r>
      <w:r w:rsidRPr="7E839365">
        <w:rPr>
          <w:rFonts w:eastAsia="Arial"/>
          <w:b/>
          <w:bCs/>
          <w:spacing w:val="0"/>
          <w:lang w:eastAsia="en-US"/>
        </w:rPr>
        <w:t xml:space="preserve">skatteoplysninger </w:t>
      </w:r>
      <w:r w:rsidRPr="7E839365">
        <w:rPr>
          <w:rFonts w:eastAsia="Arial"/>
          <w:spacing w:val="0"/>
          <w:lang w:eastAsia="en-US"/>
        </w:rPr>
        <w:t>forstås de oplysninger, som videreanvender må få adgang til efter de under afsnit 3.1 anføre lovhjemler. Skatteoplysningerne opdateres</w:t>
      </w:r>
      <w:r w:rsidR="00BE4897" w:rsidRPr="7E839365">
        <w:rPr>
          <w:rFonts w:eastAsia="Arial"/>
          <w:spacing w:val="0"/>
          <w:lang w:eastAsia="en-US"/>
        </w:rPr>
        <w:t xml:space="preserve"> </w:t>
      </w:r>
      <w:r w:rsidRPr="7E839365">
        <w:rPr>
          <w:rFonts w:eastAsia="Arial"/>
          <w:spacing w:val="0"/>
          <w:lang w:eastAsia="en-US"/>
        </w:rPr>
        <w:t>løbende.</w:t>
      </w:r>
    </w:p>
    <w:p w14:paraId="7C2B002D" w14:textId="1690A4D1" w:rsidR="00D01B10" w:rsidRDefault="00D01B10" w:rsidP="00D81332">
      <w:pPr>
        <w:widowControl/>
        <w:autoSpaceDE/>
        <w:autoSpaceDN/>
        <w:adjustRightInd/>
        <w:spacing w:line="276" w:lineRule="auto"/>
        <w:rPr>
          <w:rFonts w:eastAsia="Arial"/>
          <w:spacing w:val="0"/>
          <w:lang w:eastAsia="en-US"/>
        </w:rPr>
      </w:pPr>
      <w:r w:rsidRPr="7E839365">
        <w:rPr>
          <w:rFonts w:eastAsia="Arial"/>
          <w:spacing w:val="0"/>
          <w:lang w:eastAsia="en-US"/>
        </w:rPr>
        <w:t xml:space="preserve">Ved </w:t>
      </w:r>
      <w:r w:rsidR="00BE4897" w:rsidRPr="7E839365">
        <w:rPr>
          <w:rFonts w:eastAsia="Arial"/>
          <w:b/>
          <w:bCs/>
          <w:spacing w:val="0"/>
          <w:lang w:eastAsia="en-US"/>
        </w:rPr>
        <w:t>betaling</w:t>
      </w:r>
      <w:r w:rsidRPr="7E839365">
        <w:rPr>
          <w:rFonts w:eastAsia="Arial"/>
          <w:spacing w:val="0"/>
          <w:lang w:eastAsia="en-US"/>
        </w:rPr>
        <w:t xml:space="preserve"> forstås den løbende omkostning, som videreanvenderen betaler for at være tilsluttet eSkatData.</w:t>
      </w:r>
      <w:r w:rsidR="00BE4897" w:rsidRPr="7E839365">
        <w:rPr>
          <w:rFonts w:eastAsia="Arial"/>
          <w:spacing w:val="0"/>
          <w:lang w:eastAsia="en-US"/>
        </w:rPr>
        <w:t xml:space="preserve"> Abonnementsafgift</w:t>
      </w:r>
      <w:r w:rsidR="0013578B">
        <w:rPr>
          <w:rFonts w:eastAsia="Arial"/>
          <w:spacing w:val="0"/>
          <w:lang w:eastAsia="en-US"/>
        </w:rPr>
        <w:t xml:space="preserve"> og takst for betaling for transaktioner</w:t>
      </w:r>
      <w:r w:rsidR="00BE4897" w:rsidRPr="7E839365">
        <w:rPr>
          <w:rFonts w:eastAsia="Arial"/>
          <w:spacing w:val="0"/>
          <w:lang w:eastAsia="en-US"/>
        </w:rPr>
        <w:t xml:space="preserve"> </w:t>
      </w:r>
      <w:r w:rsidR="00F7648E" w:rsidRPr="7E839365">
        <w:rPr>
          <w:rFonts w:eastAsia="Arial"/>
          <w:spacing w:val="0"/>
          <w:lang w:eastAsia="en-US"/>
        </w:rPr>
        <w:t>opdateres årligt.</w:t>
      </w:r>
    </w:p>
    <w:p w14:paraId="47ACFA6F" w14:textId="521049AB" w:rsidR="00D81332" w:rsidRDefault="00D81332" w:rsidP="00D81332">
      <w:pPr>
        <w:widowControl/>
        <w:autoSpaceDE/>
        <w:autoSpaceDN/>
        <w:adjustRightInd/>
        <w:spacing w:line="276" w:lineRule="auto"/>
        <w:rPr>
          <w:rFonts w:eastAsia="Arial"/>
          <w:spacing w:val="0"/>
          <w:lang w:eastAsia="en-US"/>
        </w:rPr>
      </w:pPr>
    </w:p>
    <w:p w14:paraId="55E6FAB0" w14:textId="6A189CA4" w:rsidR="00D81332" w:rsidRDefault="00D81332" w:rsidP="00D81332">
      <w:pPr>
        <w:widowControl/>
        <w:autoSpaceDE/>
        <w:autoSpaceDN/>
        <w:adjustRightInd/>
        <w:spacing w:line="276" w:lineRule="auto"/>
        <w:rPr>
          <w:rFonts w:eastAsia="Arial"/>
          <w:spacing w:val="0"/>
          <w:lang w:eastAsia="en-US"/>
        </w:rPr>
      </w:pPr>
      <w:r>
        <w:rPr>
          <w:rFonts w:eastAsia="Arial"/>
          <w:spacing w:val="0"/>
          <w:lang w:eastAsia="en-US"/>
        </w:rPr>
        <w:t xml:space="preserve">Ved </w:t>
      </w:r>
      <w:r w:rsidRPr="00D81332">
        <w:rPr>
          <w:rFonts w:eastAsia="Arial"/>
          <w:b/>
          <w:bCs/>
          <w:spacing w:val="0"/>
          <w:lang w:eastAsia="en-US"/>
        </w:rPr>
        <w:t>udsøgningstidspunkt</w:t>
      </w:r>
      <w:r>
        <w:rPr>
          <w:rFonts w:eastAsia="Arial"/>
          <w:spacing w:val="0"/>
          <w:lang w:eastAsia="en-US"/>
        </w:rPr>
        <w:t xml:space="preserve"> forstås det tidspunkt hvor videreanvenderen kalder eSkatData for oplysninger. </w:t>
      </w:r>
    </w:p>
    <w:p w14:paraId="4D3E2841" w14:textId="649B15EF" w:rsidR="00D81332" w:rsidRDefault="00D81332" w:rsidP="00D81332">
      <w:pPr>
        <w:widowControl/>
        <w:autoSpaceDE/>
        <w:autoSpaceDN/>
        <w:adjustRightInd/>
        <w:spacing w:line="276" w:lineRule="auto"/>
        <w:rPr>
          <w:rFonts w:eastAsia="Arial"/>
          <w:spacing w:val="0"/>
          <w:lang w:eastAsia="en-US"/>
        </w:rPr>
      </w:pPr>
    </w:p>
    <w:p w14:paraId="2CA5673D" w14:textId="3DA19631" w:rsidR="00D81332" w:rsidRPr="00D81332" w:rsidRDefault="00D81332" w:rsidP="00D81332">
      <w:pPr>
        <w:widowControl/>
        <w:autoSpaceDE/>
        <w:autoSpaceDN/>
        <w:adjustRightInd/>
        <w:spacing w:line="276" w:lineRule="auto"/>
        <w:rPr>
          <w:rFonts w:eastAsia="Arial"/>
          <w:spacing w:val="0"/>
          <w:lang w:eastAsia="en-US"/>
        </w:rPr>
      </w:pPr>
      <w:r>
        <w:rPr>
          <w:rFonts w:eastAsia="Arial"/>
          <w:spacing w:val="0"/>
          <w:lang w:eastAsia="en-US"/>
        </w:rPr>
        <w:t xml:space="preserve">Ved </w:t>
      </w:r>
      <w:proofErr w:type="spellStart"/>
      <w:r>
        <w:rPr>
          <w:rFonts w:eastAsia="Arial"/>
          <w:b/>
          <w:bCs/>
          <w:spacing w:val="0"/>
          <w:lang w:eastAsia="en-US"/>
        </w:rPr>
        <w:t>a</w:t>
      </w:r>
      <w:r w:rsidRPr="00D81332">
        <w:rPr>
          <w:rFonts w:eastAsia="Arial"/>
          <w:b/>
          <w:bCs/>
          <w:spacing w:val="0"/>
          <w:lang w:eastAsia="en-US"/>
        </w:rPr>
        <w:t>ftaleID</w:t>
      </w:r>
      <w:proofErr w:type="spellEnd"/>
      <w:r>
        <w:rPr>
          <w:rFonts w:eastAsia="Arial"/>
          <w:spacing w:val="0"/>
          <w:lang w:eastAsia="en-US"/>
        </w:rPr>
        <w:t xml:space="preserve"> forstås det unikke identifikationsnummer som udstedes ved indgåelse af aftale med UFST. Der forefindes </w:t>
      </w:r>
      <w:proofErr w:type="spellStart"/>
      <w:r>
        <w:rPr>
          <w:rFonts w:eastAsia="Arial"/>
          <w:spacing w:val="0"/>
          <w:lang w:eastAsia="en-US"/>
        </w:rPr>
        <w:t>aftaleID</w:t>
      </w:r>
      <w:proofErr w:type="spellEnd"/>
      <w:r>
        <w:rPr>
          <w:rFonts w:eastAsia="Arial"/>
          <w:spacing w:val="0"/>
          <w:lang w:eastAsia="en-US"/>
        </w:rPr>
        <w:t xml:space="preserve"> for både demo- og produktionsmiljø. </w:t>
      </w:r>
    </w:p>
    <w:p w14:paraId="169BF241" w14:textId="146C443E" w:rsidR="001E3CD0" w:rsidRPr="003A6A9F" w:rsidRDefault="001E3CD0" w:rsidP="00D81332">
      <w:pPr>
        <w:pStyle w:val="Overskrift3ny"/>
        <w:numPr>
          <w:ilvl w:val="0"/>
          <w:numId w:val="0"/>
        </w:numPr>
        <w:spacing w:line="276" w:lineRule="auto"/>
        <w:ind w:left="426" w:hanging="426"/>
        <w:jc w:val="both"/>
        <w:rPr>
          <w:rFonts w:eastAsia="Arial"/>
          <w:sz w:val="20"/>
          <w:szCs w:val="20"/>
        </w:rPr>
      </w:pPr>
    </w:p>
    <w:p w14:paraId="1882AB69" w14:textId="77777777" w:rsidR="004111FF" w:rsidRDefault="004111FF" w:rsidP="00D81332">
      <w:pPr>
        <w:pStyle w:val="Overskrift3ny"/>
        <w:numPr>
          <w:ilvl w:val="0"/>
          <w:numId w:val="0"/>
        </w:numPr>
        <w:spacing w:line="276" w:lineRule="auto"/>
        <w:ind w:left="426" w:hanging="426"/>
        <w:jc w:val="both"/>
        <w:rPr>
          <w:rFonts w:eastAsia="Arial"/>
        </w:rPr>
      </w:pPr>
    </w:p>
    <w:p w14:paraId="7C593ECF" w14:textId="2AE0C931" w:rsidR="00E80DE9" w:rsidRPr="00FB04D8" w:rsidRDefault="001E3CD0" w:rsidP="00D81332">
      <w:pPr>
        <w:pStyle w:val="Overskrift3ny"/>
        <w:spacing w:line="276" w:lineRule="auto"/>
        <w:jc w:val="both"/>
        <w:rPr>
          <w:rFonts w:eastAsia="Arial"/>
        </w:rPr>
      </w:pPr>
      <w:r w:rsidRPr="7E839365">
        <w:rPr>
          <w:rFonts w:eastAsia="Arial"/>
        </w:rPr>
        <w:t>F</w:t>
      </w:r>
      <w:r w:rsidR="00E80DE9" w:rsidRPr="7E839365">
        <w:rPr>
          <w:rFonts w:eastAsia="Arial"/>
        </w:rPr>
        <w:t>astlæggelse af dataudvekslingen</w:t>
      </w:r>
    </w:p>
    <w:p w14:paraId="4073D61B" w14:textId="77777777" w:rsidR="007B0F72" w:rsidRDefault="007B0F72" w:rsidP="00D81332">
      <w:pPr>
        <w:spacing w:line="276" w:lineRule="auto"/>
        <w:rPr>
          <w:rFonts w:eastAsia="Arial"/>
        </w:rPr>
      </w:pPr>
    </w:p>
    <w:p w14:paraId="06CB77A0" w14:textId="67F6870D" w:rsidR="00E80DE9" w:rsidRDefault="00E80DE9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 xml:space="preserve">Parterne sikrer sig med </w:t>
      </w:r>
      <w:r w:rsidR="00356FEC" w:rsidRPr="7E839365">
        <w:rPr>
          <w:rFonts w:eastAsia="Arial"/>
        </w:rPr>
        <w:t>denne aftale</w:t>
      </w:r>
      <w:r w:rsidR="004111FF" w:rsidRPr="7E839365">
        <w:rPr>
          <w:rFonts w:eastAsia="Arial"/>
        </w:rPr>
        <w:t>,</w:t>
      </w:r>
      <w:r w:rsidRPr="7E839365">
        <w:rPr>
          <w:rFonts w:eastAsia="Arial"/>
        </w:rPr>
        <w:t xml:space="preserve"> at der kun stilles de oplysninger til rådighed, som er relevante og nødvendige for det angivne behandlingsformål. </w:t>
      </w:r>
    </w:p>
    <w:p w14:paraId="46B8E24F" w14:textId="77777777" w:rsidR="00D72A9C" w:rsidRDefault="00D72A9C" w:rsidP="00D81332">
      <w:pPr>
        <w:spacing w:line="276" w:lineRule="auto"/>
        <w:rPr>
          <w:rFonts w:eastAsia="Arial"/>
        </w:rPr>
      </w:pPr>
    </w:p>
    <w:p w14:paraId="3DCEB87B" w14:textId="2B8502D1" w:rsidR="00E80DE9" w:rsidRDefault="00E80DE9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 xml:space="preserve">Oplysningerne </w:t>
      </w:r>
      <w:r w:rsidR="0013578B">
        <w:rPr>
          <w:rFonts w:eastAsia="Arial"/>
        </w:rPr>
        <w:t>kan kun</w:t>
      </w:r>
      <w:r w:rsidRPr="7E839365">
        <w:rPr>
          <w:rFonts w:eastAsia="Arial"/>
        </w:rPr>
        <w:t xml:space="preserve"> benyttes af </w:t>
      </w:r>
      <w:r w:rsidR="00A01931" w:rsidRPr="7E839365">
        <w:rPr>
          <w:rFonts w:eastAsia="Arial"/>
        </w:rPr>
        <w:t>vider</w:t>
      </w:r>
      <w:r w:rsidR="3E5AE125" w:rsidRPr="7E839365">
        <w:rPr>
          <w:rFonts w:eastAsia="Arial"/>
        </w:rPr>
        <w:t>e</w:t>
      </w:r>
      <w:r w:rsidR="00A01931" w:rsidRPr="7E839365">
        <w:rPr>
          <w:rFonts w:eastAsia="Arial"/>
        </w:rPr>
        <w:t>anvenderen</w:t>
      </w:r>
      <w:r w:rsidR="0013578B">
        <w:rPr>
          <w:rFonts w:eastAsia="Arial"/>
        </w:rPr>
        <w:t>.</w:t>
      </w:r>
    </w:p>
    <w:p w14:paraId="3E8820F9" w14:textId="7D6BB04C" w:rsidR="007F02A8" w:rsidRDefault="007F02A8" w:rsidP="00D81332">
      <w:pPr>
        <w:spacing w:line="276" w:lineRule="auto"/>
        <w:rPr>
          <w:rFonts w:eastAsia="Arial"/>
        </w:rPr>
      </w:pPr>
    </w:p>
    <w:p w14:paraId="323A8545" w14:textId="7578B8C6" w:rsidR="709B5E46" w:rsidRDefault="00696F43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 xml:space="preserve">Ved udvekslingen overgår dataansvaret for de </w:t>
      </w:r>
      <w:r w:rsidR="55B2F002" w:rsidRPr="7E839365">
        <w:rPr>
          <w:rFonts w:eastAsia="Arial"/>
        </w:rPr>
        <w:t>udvekslede</w:t>
      </w:r>
      <w:r w:rsidRPr="7E839365">
        <w:rPr>
          <w:rFonts w:eastAsia="Arial"/>
        </w:rPr>
        <w:t xml:space="preserve"> data til </w:t>
      </w:r>
      <w:r w:rsidR="00A01931" w:rsidRPr="7E839365">
        <w:rPr>
          <w:rFonts w:eastAsia="Arial"/>
        </w:rPr>
        <w:t>vider</w:t>
      </w:r>
      <w:r w:rsidR="626A92A8" w:rsidRPr="7E839365">
        <w:rPr>
          <w:rFonts w:eastAsia="Arial"/>
        </w:rPr>
        <w:t>e</w:t>
      </w:r>
      <w:r w:rsidR="00A01931" w:rsidRPr="7E839365">
        <w:rPr>
          <w:rFonts w:eastAsia="Arial"/>
        </w:rPr>
        <w:t>anvenderen</w:t>
      </w:r>
      <w:r w:rsidRPr="7E839365">
        <w:rPr>
          <w:rFonts w:eastAsia="Arial"/>
        </w:rPr>
        <w:t xml:space="preserve">, jf. </w:t>
      </w:r>
      <w:r w:rsidRPr="7E839365">
        <w:rPr>
          <w:rFonts w:eastAsia="Arial"/>
        </w:rPr>
        <w:lastRenderedPageBreak/>
        <w:t>databeskyttelsesforordningens artikel 24.</w:t>
      </w:r>
      <w:r w:rsidR="0013578B">
        <w:rPr>
          <w:rFonts w:eastAsia="Arial"/>
        </w:rPr>
        <w:t xml:space="preserve"> Videreanvenderen har ansvaret for behandling hos en eventuel </w:t>
      </w:r>
      <w:r w:rsidR="00A2239E">
        <w:rPr>
          <w:rFonts w:eastAsia="Arial"/>
        </w:rPr>
        <w:t xml:space="preserve">tilslutningspart, som der indgås </w:t>
      </w:r>
      <w:r w:rsidR="0013578B">
        <w:rPr>
          <w:rFonts w:eastAsia="Arial"/>
        </w:rPr>
        <w:t>databehandler</w:t>
      </w:r>
      <w:r w:rsidR="00A2239E">
        <w:rPr>
          <w:rFonts w:eastAsia="Arial"/>
        </w:rPr>
        <w:t>aftale med</w:t>
      </w:r>
      <w:r w:rsidR="0013578B">
        <w:rPr>
          <w:rFonts w:eastAsia="Arial"/>
        </w:rPr>
        <w:t>.</w:t>
      </w:r>
      <w:r w:rsidR="002A2710">
        <w:rPr>
          <w:rFonts w:eastAsia="Arial"/>
        </w:rPr>
        <w:t xml:space="preserve"> </w:t>
      </w:r>
      <w:r w:rsidR="00A2239E">
        <w:rPr>
          <w:rFonts w:eastAsia="Arial"/>
        </w:rPr>
        <w:t>Tilslutningsparten har ikke ret til selvstændig videreanvendelse.</w:t>
      </w:r>
    </w:p>
    <w:p w14:paraId="5001A050" w14:textId="6C329EE8" w:rsidR="709B5E46" w:rsidRDefault="709B5E46" w:rsidP="00D81332">
      <w:pPr>
        <w:spacing w:line="276" w:lineRule="auto"/>
        <w:rPr>
          <w:rFonts w:eastAsia="Arial"/>
        </w:rPr>
      </w:pPr>
    </w:p>
    <w:p w14:paraId="34CAF4DF" w14:textId="4172E6F3" w:rsidR="709B5E46" w:rsidRDefault="709B5E46" w:rsidP="00D81332">
      <w:pPr>
        <w:pStyle w:val="Overskrift2"/>
        <w:spacing w:line="276" w:lineRule="auto"/>
        <w:ind w:left="426" w:hanging="426"/>
        <w:jc w:val="both"/>
        <w:rPr>
          <w:rFonts w:eastAsia="Arial"/>
          <w:sz w:val="20"/>
          <w:szCs w:val="20"/>
        </w:rPr>
      </w:pPr>
    </w:p>
    <w:p w14:paraId="7E11D24F" w14:textId="2AD65344" w:rsidR="00E80DE9" w:rsidRPr="00FB04D8" w:rsidRDefault="00132BA1" w:rsidP="00D81332">
      <w:pPr>
        <w:pStyle w:val="Overskrift2"/>
        <w:spacing w:line="276" w:lineRule="auto"/>
        <w:ind w:left="426" w:hanging="426"/>
        <w:jc w:val="both"/>
        <w:rPr>
          <w:rFonts w:eastAsia="Arial"/>
          <w:sz w:val="20"/>
          <w:szCs w:val="20"/>
        </w:rPr>
      </w:pPr>
      <w:r w:rsidRPr="7E839365">
        <w:rPr>
          <w:rFonts w:eastAsia="Arial"/>
          <w:sz w:val="20"/>
          <w:szCs w:val="20"/>
        </w:rPr>
        <w:t>3</w:t>
      </w:r>
      <w:r w:rsidR="00E80DE9" w:rsidRPr="7E839365">
        <w:rPr>
          <w:rFonts w:eastAsia="Arial"/>
          <w:sz w:val="20"/>
          <w:szCs w:val="20"/>
        </w:rPr>
        <w:t xml:space="preserve">.1 </w:t>
      </w:r>
      <w:r>
        <w:tab/>
      </w:r>
      <w:r w:rsidR="00E80DE9" w:rsidRPr="7E839365">
        <w:rPr>
          <w:rFonts w:eastAsia="Arial"/>
          <w:sz w:val="20"/>
          <w:szCs w:val="20"/>
        </w:rPr>
        <w:t>Lovhjemmel</w:t>
      </w:r>
    </w:p>
    <w:p w14:paraId="0CBE0A80" w14:textId="2DC5EC0C" w:rsidR="00E80DE9" w:rsidRPr="00D4127E" w:rsidRDefault="002F7D58" w:rsidP="00D81332">
      <w:pPr>
        <w:tabs>
          <w:tab w:val="left" w:pos="426"/>
        </w:tabs>
        <w:spacing w:line="276" w:lineRule="auto"/>
        <w:rPr>
          <w:rFonts w:eastAsia="Arial"/>
        </w:rPr>
      </w:pPr>
      <w:r w:rsidRPr="7E839365">
        <w:rPr>
          <w:rFonts w:eastAsia="Arial"/>
        </w:rPr>
        <w:t>Udvekslingen</w:t>
      </w:r>
      <w:r w:rsidR="00E80DE9" w:rsidRPr="7E839365">
        <w:rPr>
          <w:rFonts w:eastAsia="Arial"/>
        </w:rPr>
        <w:t xml:space="preserve"> er hjemlet i følgende lovgivning:</w:t>
      </w:r>
    </w:p>
    <w:p w14:paraId="71A59641" w14:textId="77777777" w:rsidR="00E80DE9" w:rsidRPr="004E471C" w:rsidRDefault="00E80DE9" w:rsidP="00D81332">
      <w:pPr>
        <w:tabs>
          <w:tab w:val="left" w:pos="426"/>
        </w:tabs>
        <w:spacing w:line="276" w:lineRule="auto"/>
        <w:rPr>
          <w:rFonts w:eastAsia="Arial"/>
        </w:rPr>
      </w:pPr>
    </w:p>
    <w:p w14:paraId="331D4448" w14:textId="140C0AEE" w:rsidR="00A72122" w:rsidRPr="00E5130B" w:rsidRDefault="00A72122" w:rsidP="00D81332">
      <w:pPr>
        <w:pStyle w:val="Listeafsnit"/>
        <w:numPr>
          <w:ilvl w:val="0"/>
          <w:numId w:val="10"/>
        </w:numPr>
        <w:spacing w:line="276" w:lineRule="auto"/>
        <w:ind w:left="426" w:hanging="426"/>
        <w:rPr>
          <w:rFonts w:eastAsia="Arial"/>
          <w:color w:val="808080" w:themeColor="background1" w:themeShade="80"/>
        </w:rPr>
      </w:pPr>
      <w:r w:rsidRPr="7E839365">
        <w:rPr>
          <w:rFonts w:eastAsia="Arial"/>
        </w:rPr>
        <w:t xml:space="preserve">Databeskyttelsesforordningens artikel 6, stk. 1, litra c) </w:t>
      </w:r>
      <w:r w:rsidRPr="7E839365">
        <w:rPr>
          <w:rFonts w:eastAsia="Arial"/>
          <w:color w:val="808080" w:themeColor="background1" w:themeShade="80"/>
        </w:rPr>
        <w:t>(retlig forpligtelse)</w:t>
      </w:r>
    </w:p>
    <w:p w14:paraId="04D14305" w14:textId="1483D2E4" w:rsidR="00A72122" w:rsidRPr="00E5130B" w:rsidRDefault="00A72122" w:rsidP="00D81332">
      <w:pPr>
        <w:spacing w:line="276" w:lineRule="auto"/>
        <w:ind w:left="850" w:hanging="425"/>
        <w:rPr>
          <w:rFonts w:eastAsia="Arial"/>
        </w:rPr>
      </w:pPr>
      <w:r w:rsidRPr="7E839365">
        <w:rPr>
          <w:rFonts w:eastAsia="Arial"/>
        </w:rPr>
        <w:t>Særlovgivning</w:t>
      </w:r>
      <w:r w:rsidR="00123DD1" w:rsidRPr="7E839365">
        <w:rPr>
          <w:rFonts w:eastAsia="Arial"/>
        </w:rPr>
        <w:t>; jf. databeskyttelsesforordningens artikel 6, stk. 3:</w:t>
      </w:r>
    </w:p>
    <w:p w14:paraId="6B04C784" w14:textId="5E8CB60D" w:rsidR="00A72122" w:rsidRPr="00E5130B" w:rsidRDefault="00AA0C34" w:rsidP="00D81332">
      <w:pPr>
        <w:pStyle w:val="Listeafsnit"/>
        <w:numPr>
          <w:ilvl w:val="0"/>
          <w:numId w:val="7"/>
        </w:numPr>
        <w:spacing w:line="276" w:lineRule="auto"/>
        <w:ind w:left="708" w:hanging="283"/>
        <w:rPr>
          <w:rFonts w:eastAsia="Arial"/>
        </w:rPr>
      </w:pPr>
      <w:r w:rsidRPr="7E839365">
        <w:rPr>
          <w:rFonts w:eastAsia="Arial"/>
        </w:rPr>
        <w:t xml:space="preserve">§ 7A, stk. 1-5 i </w:t>
      </w:r>
      <w:r w:rsidR="003037DE" w:rsidRPr="7E839365">
        <w:rPr>
          <w:rFonts w:eastAsia="Arial"/>
        </w:rPr>
        <w:t>lov</w:t>
      </w:r>
      <w:r w:rsidR="001E3CD0" w:rsidRPr="7E839365">
        <w:rPr>
          <w:rFonts w:eastAsia="Arial"/>
        </w:rPr>
        <w:t>bekendtgørelse</w:t>
      </w:r>
      <w:r w:rsidR="003037DE" w:rsidRPr="7E839365">
        <w:rPr>
          <w:rFonts w:eastAsia="Arial"/>
        </w:rPr>
        <w:t xml:space="preserve"> </w:t>
      </w:r>
      <w:r w:rsidR="00A72122" w:rsidRPr="7E839365">
        <w:rPr>
          <w:rFonts w:eastAsia="Arial"/>
        </w:rPr>
        <w:t xml:space="preserve">nr. </w:t>
      </w:r>
      <w:r w:rsidR="00E5130B" w:rsidRPr="7E839365">
        <w:rPr>
          <w:rFonts w:eastAsia="Arial"/>
        </w:rPr>
        <w:t xml:space="preserve">284 af 2. marts 2022 om et indkomstregister med efterfølgende ændringer </w:t>
      </w:r>
    </w:p>
    <w:p w14:paraId="632CE179" w14:textId="0F08B787" w:rsidR="00696F43" w:rsidRPr="00E5130B" w:rsidRDefault="00AA0C34" w:rsidP="00D81332">
      <w:pPr>
        <w:pStyle w:val="Listeafsnit"/>
        <w:numPr>
          <w:ilvl w:val="0"/>
          <w:numId w:val="7"/>
        </w:numPr>
        <w:spacing w:line="276" w:lineRule="auto"/>
        <w:ind w:left="708" w:hanging="283"/>
        <w:rPr>
          <w:rFonts w:eastAsia="Arial"/>
        </w:rPr>
      </w:pPr>
      <w:r w:rsidRPr="7E839365">
        <w:rPr>
          <w:rFonts w:eastAsia="Arial"/>
        </w:rPr>
        <w:t>§ 70, stk. 1-</w:t>
      </w:r>
      <w:r w:rsidR="005C5FB1">
        <w:rPr>
          <w:rFonts w:eastAsia="Arial"/>
        </w:rPr>
        <w:t>5</w:t>
      </w:r>
      <w:r w:rsidRPr="7E839365">
        <w:rPr>
          <w:rFonts w:eastAsia="Arial"/>
        </w:rPr>
        <w:t xml:space="preserve"> i </w:t>
      </w:r>
      <w:r w:rsidR="00E5130B" w:rsidRPr="7E839365">
        <w:rPr>
          <w:rFonts w:eastAsia="Arial"/>
        </w:rPr>
        <w:t>lovbekendtgørelse nr</w:t>
      </w:r>
      <w:r w:rsidR="00A542DE" w:rsidRPr="7E839365">
        <w:rPr>
          <w:rFonts w:eastAsia="Arial"/>
        </w:rPr>
        <w:t>.</w:t>
      </w:r>
      <w:r w:rsidR="00E5130B" w:rsidRPr="7E839365">
        <w:rPr>
          <w:rFonts w:eastAsia="Arial"/>
        </w:rPr>
        <w:t xml:space="preserve"> 283 af 2</w:t>
      </w:r>
      <w:r w:rsidR="001E3CD0" w:rsidRPr="7E839365">
        <w:rPr>
          <w:rFonts w:eastAsia="Arial"/>
        </w:rPr>
        <w:t xml:space="preserve">. marts </w:t>
      </w:r>
      <w:r w:rsidR="00E5130B" w:rsidRPr="7E839365">
        <w:rPr>
          <w:rFonts w:eastAsia="Arial"/>
        </w:rPr>
        <w:t>2022</w:t>
      </w:r>
      <w:r w:rsidR="001E3CD0" w:rsidRPr="7E839365">
        <w:rPr>
          <w:rFonts w:eastAsia="Arial"/>
        </w:rPr>
        <w:t xml:space="preserve"> om skattekontrolloven</w:t>
      </w:r>
      <w:r w:rsidR="00696F43" w:rsidRPr="7E839365">
        <w:rPr>
          <w:rFonts w:eastAsia="Arial"/>
        </w:rPr>
        <w:t xml:space="preserve"> med efterfølgende ændringer </w:t>
      </w:r>
    </w:p>
    <w:p w14:paraId="1744F0D0" w14:textId="4F76FE58" w:rsidR="00696F43" w:rsidRPr="00E5130B" w:rsidRDefault="00AA0C34" w:rsidP="00D81332">
      <w:pPr>
        <w:pStyle w:val="Listeafsnit"/>
        <w:numPr>
          <w:ilvl w:val="0"/>
          <w:numId w:val="7"/>
        </w:numPr>
        <w:spacing w:line="276" w:lineRule="auto"/>
        <w:ind w:left="708" w:hanging="283"/>
        <w:rPr>
          <w:rFonts w:eastAsia="Arial"/>
        </w:rPr>
      </w:pPr>
      <w:r w:rsidRPr="7E839365">
        <w:rPr>
          <w:rFonts w:eastAsia="Arial"/>
        </w:rPr>
        <w:t>§ 3A, stk.</w:t>
      </w:r>
      <w:r w:rsidR="00094C94" w:rsidRPr="7E839365">
        <w:rPr>
          <w:rFonts w:eastAsia="Arial"/>
        </w:rPr>
        <w:t>1-5</w:t>
      </w:r>
      <w:r w:rsidRPr="7E839365">
        <w:rPr>
          <w:rFonts w:eastAsia="Arial"/>
        </w:rPr>
        <w:t xml:space="preserve"> i </w:t>
      </w:r>
      <w:r w:rsidR="001E3CD0" w:rsidRPr="7E839365">
        <w:rPr>
          <w:rFonts w:eastAsia="Arial"/>
        </w:rPr>
        <w:t>lovbekendtgørelse nr</w:t>
      </w:r>
      <w:r w:rsidR="00A542DE" w:rsidRPr="7E839365">
        <w:rPr>
          <w:rFonts w:eastAsia="Arial"/>
        </w:rPr>
        <w:t>.</w:t>
      </w:r>
      <w:r w:rsidR="001E3CD0" w:rsidRPr="7E839365">
        <w:rPr>
          <w:rFonts w:eastAsia="Arial"/>
        </w:rPr>
        <w:t xml:space="preserve"> 6 af 7. ja</w:t>
      </w:r>
      <w:r w:rsidR="00A24907" w:rsidRPr="7E839365">
        <w:rPr>
          <w:rFonts w:eastAsia="Arial"/>
        </w:rPr>
        <w:t>nua</w:t>
      </w:r>
      <w:r w:rsidR="001E3CD0" w:rsidRPr="7E839365">
        <w:rPr>
          <w:rFonts w:eastAsia="Arial"/>
        </w:rPr>
        <w:t xml:space="preserve">r 2022 om inddrivelse af gæld til det offentlige </w:t>
      </w:r>
      <w:r w:rsidR="00696F43" w:rsidRPr="7E839365">
        <w:rPr>
          <w:rFonts w:eastAsia="Arial"/>
        </w:rPr>
        <w:t xml:space="preserve">med efterfølgende ændringer </w:t>
      </w:r>
    </w:p>
    <w:p w14:paraId="05592DBA" w14:textId="28C9D429" w:rsidR="00696F43" w:rsidRDefault="00AA0C34" w:rsidP="00D81332">
      <w:pPr>
        <w:pStyle w:val="Listeafsnit"/>
        <w:numPr>
          <w:ilvl w:val="0"/>
          <w:numId w:val="7"/>
        </w:numPr>
        <w:spacing w:line="276" w:lineRule="auto"/>
        <w:ind w:left="708" w:hanging="283"/>
        <w:rPr>
          <w:rFonts w:eastAsia="Arial"/>
        </w:rPr>
      </w:pPr>
      <w:r w:rsidRPr="7E839365">
        <w:rPr>
          <w:rFonts w:eastAsia="Arial"/>
        </w:rPr>
        <w:t xml:space="preserve">§ 15B, </w:t>
      </w:r>
      <w:r w:rsidR="00094C94" w:rsidRPr="7E839365">
        <w:rPr>
          <w:rFonts w:eastAsia="Arial"/>
        </w:rPr>
        <w:t>s</w:t>
      </w:r>
      <w:r w:rsidRPr="7E839365">
        <w:rPr>
          <w:rFonts w:eastAsia="Arial"/>
        </w:rPr>
        <w:t>tk. 1-5 i l</w:t>
      </w:r>
      <w:r w:rsidR="00696F43" w:rsidRPr="7E839365">
        <w:rPr>
          <w:rFonts w:eastAsia="Arial"/>
        </w:rPr>
        <w:t xml:space="preserve">ovbekendtgørelse nr. 1754 af 30. juni 2021 med ændring i medfør af </w:t>
      </w:r>
      <w:r w:rsidRPr="7E839365">
        <w:rPr>
          <w:rFonts w:eastAsia="Arial"/>
        </w:rPr>
        <w:t>§ 2 i lov nr. 2612 af 28. december 2021 om ændring af lov om et indkomstregister, skatteindberetningsloven og skattekontrolloven samt senere ændringer</w:t>
      </w:r>
    </w:p>
    <w:p w14:paraId="11978ED7" w14:textId="77777777" w:rsidR="00696F43" w:rsidRPr="001E3CD0" w:rsidRDefault="00696F43" w:rsidP="00D81332">
      <w:pPr>
        <w:pStyle w:val="Listeafsnit"/>
        <w:spacing w:line="276" w:lineRule="auto"/>
        <w:ind w:left="708"/>
        <w:rPr>
          <w:rFonts w:eastAsia="Arial"/>
        </w:rPr>
      </w:pPr>
    </w:p>
    <w:p w14:paraId="06F69A01" w14:textId="77777777" w:rsidR="002D2C63" w:rsidRPr="004E471C" w:rsidRDefault="002D2C63" w:rsidP="00D81332">
      <w:pPr>
        <w:pStyle w:val="Listeafsnit"/>
        <w:tabs>
          <w:tab w:val="left" w:pos="426"/>
        </w:tabs>
        <w:spacing w:line="276" w:lineRule="auto"/>
        <w:ind w:left="0"/>
        <w:rPr>
          <w:rFonts w:eastAsia="Arial"/>
        </w:rPr>
      </w:pPr>
    </w:p>
    <w:p w14:paraId="3D7EC013" w14:textId="7A994687" w:rsidR="00E80DE9" w:rsidRPr="00FB04D8" w:rsidRDefault="00132BA1" w:rsidP="00D81332">
      <w:pPr>
        <w:pStyle w:val="Overskrift2"/>
        <w:spacing w:line="276" w:lineRule="auto"/>
        <w:ind w:left="426" w:hanging="426"/>
        <w:jc w:val="both"/>
        <w:rPr>
          <w:rFonts w:eastAsia="Arial"/>
          <w:sz w:val="20"/>
          <w:szCs w:val="20"/>
        </w:rPr>
      </w:pPr>
      <w:r w:rsidRPr="7E839365">
        <w:rPr>
          <w:rFonts w:eastAsia="Arial"/>
          <w:sz w:val="20"/>
          <w:szCs w:val="20"/>
        </w:rPr>
        <w:t>3</w:t>
      </w:r>
      <w:r w:rsidR="00E80DE9" w:rsidRPr="7E839365">
        <w:rPr>
          <w:rFonts w:eastAsia="Arial"/>
          <w:sz w:val="20"/>
          <w:szCs w:val="20"/>
        </w:rPr>
        <w:t>.</w:t>
      </w:r>
      <w:r w:rsidRPr="7E839365">
        <w:rPr>
          <w:rFonts w:eastAsia="Arial"/>
          <w:sz w:val="20"/>
          <w:szCs w:val="20"/>
        </w:rPr>
        <w:t>2</w:t>
      </w:r>
      <w:r w:rsidR="00E80DE9" w:rsidRPr="7E839365">
        <w:rPr>
          <w:rFonts w:eastAsia="Arial"/>
          <w:sz w:val="20"/>
          <w:szCs w:val="20"/>
        </w:rPr>
        <w:t xml:space="preserve"> </w:t>
      </w:r>
      <w:r>
        <w:tab/>
      </w:r>
      <w:r w:rsidR="00E80DE9" w:rsidRPr="7E839365">
        <w:rPr>
          <w:rFonts w:eastAsia="Arial"/>
          <w:sz w:val="20"/>
          <w:szCs w:val="20"/>
        </w:rPr>
        <w:t>Omfattede oplysninger</w:t>
      </w:r>
    </w:p>
    <w:p w14:paraId="429B7D15" w14:textId="77777777" w:rsidR="00E80DE9" w:rsidRDefault="00E80DE9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 xml:space="preserve">De videregivne </w:t>
      </w:r>
      <w:r w:rsidR="00D463E5" w:rsidRPr="7E839365">
        <w:rPr>
          <w:rFonts w:eastAsia="Arial"/>
        </w:rPr>
        <w:t xml:space="preserve">oplysninger </w:t>
      </w:r>
      <w:r w:rsidRPr="7E839365">
        <w:rPr>
          <w:rFonts w:eastAsia="Arial"/>
        </w:rPr>
        <w:t>omfatter</w:t>
      </w:r>
      <w:r w:rsidR="00315C7E" w:rsidRPr="7E839365">
        <w:rPr>
          <w:rFonts w:eastAsia="Arial"/>
        </w:rPr>
        <w:t xml:space="preserve"> følgende kategorier</w:t>
      </w:r>
      <w:r w:rsidR="007A736E" w:rsidRPr="7E839365">
        <w:rPr>
          <w:rFonts w:eastAsia="Arial"/>
        </w:rPr>
        <w:t>:</w:t>
      </w:r>
    </w:p>
    <w:p w14:paraId="294EFEF7" w14:textId="77A7E87E" w:rsidR="00E80DE9" w:rsidRDefault="0024306B" w:rsidP="00D81332">
      <w:pPr>
        <w:pStyle w:val="Listeafsnit"/>
        <w:numPr>
          <w:ilvl w:val="0"/>
          <w:numId w:val="10"/>
        </w:numPr>
        <w:tabs>
          <w:tab w:val="left" w:pos="426"/>
        </w:tabs>
        <w:spacing w:line="276" w:lineRule="auto"/>
        <w:ind w:left="567" w:hanging="567"/>
        <w:rPr>
          <w:rFonts w:eastAsia="Arial"/>
        </w:rPr>
      </w:pPr>
      <w:r w:rsidRPr="7E839365">
        <w:rPr>
          <w:rFonts w:eastAsia="Arial"/>
        </w:rPr>
        <w:t>Almindelige personoplysninger</w:t>
      </w:r>
      <w:r w:rsidR="004111FF" w:rsidRPr="7E839365">
        <w:rPr>
          <w:rFonts w:eastAsia="Arial"/>
        </w:rPr>
        <w:t>:</w:t>
      </w:r>
    </w:p>
    <w:p w14:paraId="5698254B" w14:textId="77777777" w:rsidR="00E80DE9" w:rsidRDefault="0024306B" w:rsidP="00D81332">
      <w:pPr>
        <w:tabs>
          <w:tab w:val="left" w:pos="426"/>
        </w:tabs>
        <w:spacing w:line="276" w:lineRule="auto"/>
        <w:ind w:left="426"/>
        <w:rPr>
          <w:rFonts w:eastAsia="Arial"/>
          <w:color w:val="808080" w:themeColor="background1" w:themeShade="80"/>
        </w:rPr>
      </w:pPr>
      <w:r w:rsidRPr="7E839365">
        <w:rPr>
          <w:rFonts w:eastAsia="Arial"/>
          <w:color w:val="7F7F7F" w:themeColor="text1" w:themeTint="80"/>
        </w:rPr>
        <w:t xml:space="preserve">(Databeskyttelsesforordningens artikel 6; dvs. </w:t>
      </w:r>
      <w:r w:rsidR="00E80DE9" w:rsidRPr="7E839365">
        <w:rPr>
          <w:rFonts w:eastAsia="Arial"/>
          <w:color w:val="7F7F7F" w:themeColor="text1" w:themeTint="80"/>
        </w:rPr>
        <w:t xml:space="preserve">personhenførbare oplysninger, som ikke er omfattet </w:t>
      </w:r>
      <w:r w:rsidR="00913915" w:rsidRPr="7E839365">
        <w:rPr>
          <w:rFonts w:eastAsia="Arial"/>
          <w:color w:val="7F7F7F" w:themeColor="text1" w:themeTint="80"/>
        </w:rPr>
        <w:t>af følsomme oplysninger efter artikel 9</w:t>
      </w:r>
      <w:r w:rsidR="00BD22F8" w:rsidRPr="7E839365">
        <w:rPr>
          <w:rFonts w:eastAsia="Arial"/>
          <w:color w:val="808080" w:themeColor="background1" w:themeShade="80"/>
        </w:rPr>
        <w:t>)</w:t>
      </w:r>
    </w:p>
    <w:p w14:paraId="25DB86BD" w14:textId="0028908F" w:rsidR="00913915" w:rsidRPr="00E5130B" w:rsidRDefault="00913915" w:rsidP="00D81332">
      <w:pPr>
        <w:pStyle w:val="Listeafsnit"/>
        <w:numPr>
          <w:ilvl w:val="0"/>
          <w:numId w:val="7"/>
        </w:numPr>
        <w:spacing w:line="276" w:lineRule="auto"/>
        <w:ind w:left="851"/>
        <w:rPr>
          <w:rFonts w:eastAsia="Arial"/>
          <w:color w:val="808080" w:themeColor="background1" w:themeShade="80"/>
        </w:rPr>
      </w:pPr>
      <w:r w:rsidRPr="7E839365">
        <w:rPr>
          <w:rFonts w:eastAsia="Arial"/>
        </w:rPr>
        <w:t xml:space="preserve">Stamoplysninger </w:t>
      </w:r>
      <w:r w:rsidRPr="7E839365">
        <w:rPr>
          <w:rFonts w:eastAsia="Arial"/>
          <w:color w:val="7F7F7F" w:themeColor="text1" w:themeTint="80"/>
        </w:rPr>
        <w:t>(</w:t>
      </w:r>
      <w:r w:rsidRPr="7E839365">
        <w:rPr>
          <w:rFonts w:eastAsia="Arial"/>
          <w:color w:val="808080" w:themeColor="background1" w:themeShade="80"/>
        </w:rPr>
        <w:t>identitetsoplysninger som navne, adresser, CPR-numre og familiemæssige forhold mv.)</w:t>
      </w:r>
    </w:p>
    <w:p w14:paraId="71CCC7FD" w14:textId="634B033C" w:rsidR="00E80DE9" w:rsidRPr="00E5130B" w:rsidRDefault="00913915" w:rsidP="00D81332">
      <w:pPr>
        <w:pStyle w:val="Listeafsnit"/>
        <w:numPr>
          <w:ilvl w:val="0"/>
          <w:numId w:val="7"/>
        </w:numPr>
        <w:spacing w:line="276" w:lineRule="auto"/>
        <w:ind w:left="851"/>
        <w:rPr>
          <w:rFonts w:eastAsia="Arial"/>
          <w:color w:val="7F7F7F" w:themeColor="text1" w:themeTint="80"/>
        </w:rPr>
      </w:pPr>
      <w:r w:rsidRPr="7E839365">
        <w:rPr>
          <w:rFonts w:eastAsia="Arial"/>
        </w:rPr>
        <w:t>Økonomiske</w:t>
      </w:r>
      <w:r w:rsidR="00315C7E" w:rsidRPr="7E839365">
        <w:rPr>
          <w:rFonts w:eastAsia="Arial"/>
        </w:rPr>
        <w:t xml:space="preserve"> og erhvervsmæssige</w:t>
      </w:r>
      <w:r w:rsidRPr="7E839365">
        <w:rPr>
          <w:rFonts w:eastAsia="Arial"/>
        </w:rPr>
        <w:t xml:space="preserve"> oplysninger </w:t>
      </w:r>
      <w:r w:rsidRPr="7E839365">
        <w:rPr>
          <w:rFonts w:eastAsia="Arial"/>
          <w:color w:val="7F7F7F" w:themeColor="text1" w:themeTint="80"/>
        </w:rPr>
        <w:t>(inkl. skatteoplysninger)</w:t>
      </w:r>
    </w:p>
    <w:p w14:paraId="5419FFD1" w14:textId="77777777" w:rsidR="00315C7E" w:rsidRDefault="00315C7E" w:rsidP="00D81332">
      <w:pPr>
        <w:spacing w:line="276" w:lineRule="auto"/>
        <w:ind w:left="851" w:hanging="425"/>
        <w:rPr>
          <w:rFonts w:eastAsia="Arial"/>
        </w:rPr>
      </w:pPr>
    </w:p>
    <w:p w14:paraId="5C749E10" w14:textId="77777777" w:rsidR="00BD22F8" w:rsidRDefault="00BD22F8" w:rsidP="00D81332">
      <w:pPr>
        <w:spacing w:line="276" w:lineRule="auto"/>
        <w:rPr>
          <w:rFonts w:eastAsia="Arial"/>
        </w:rPr>
      </w:pPr>
    </w:p>
    <w:p w14:paraId="00E0A9DA" w14:textId="77777777" w:rsidR="00BD22F8" w:rsidRPr="00C90B5E" w:rsidRDefault="002F7D58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>Udvekslingen</w:t>
      </w:r>
      <w:r w:rsidR="00BD22F8" w:rsidRPr="7E839365">
        <w:rPr>
          <w:rFonts w:eastAsia="Arial"/>
        </w:rPr>
        <w:t xml:space="preserve"> omfatter følgende personkreds:</w:t>
      </w:r>
    </w:p>
    <w:p w14:paraId="45E0C219" w14:textId="61DCE044" w:rsidR="003037DE" w:rsidRPr="001E3CD0" w:rsidRDefault="00F7648E" w:rsidP="00D81332">
      <w:pPr>
        <w:pStyle w:val="Listeafsnit"/>
        <w:widowControl/>
        <w:numPr>
          <w:ilvl w:val="0"/>
          <w:numId w:val="1"/>
        </w:numPr>
        <w:autoSpaceDE/>
        <w:autoSpaceDN/>
        <w:adjustRightInd/>
        <w:spacing w:line="276" w:lineRule="auto"/>
        <w:ind w:left="284" w:hanging="284"/>
        <w:rPr>
          <w:rFonts w:eastAsia="Arial"/>
          <w:spacing w:val="0"/>
        </w:rPr>
      </w:pPr>
      <w:r w:rsidRPr="7E839365">
        <w:rPr>
          <w:rFonts w:eastAsia="Arial"/>
        </w:rPr>
        <w:t>Borgere</w:t>
      </w:r>
      <w:r w:rsidR="001E3CD0" w:rsidRPr="7E839365">
        <w:rPr>
          <w:rFonts w:eastAsia="Arial"/>
        </w:rPr>
        <w:t>,</w:t>
      </w:r>
      <w:r w:rsidR="00E5130B" w:rsidRPr="7E839365">
        <w:rPr>
          <w:rFonts w:eastAsia="Arial"/>
        </w:rPr>
        <w:t xml:space="preserve"> der har givet samtyk</w:t>
      </w:r>
      <w:r w:rsidR="00E84FFA" w:rsidRPr="7E839365">
        <w:rPr>
          <w:rFonts w:eastAsia="Arial"/>
        </w:rPr>
        <w:t>k</w:t>
      </w:r>
      <w:r w:rsidR="00E5130B" w:rsidRPr="7E839365">
        <w:rPr>
          <w:rFonts w:eastAsia="Arial"/>
        </w:rPr>
        <w:t>e</w:t>
      </w:r>
      <w:r w:rsidR="00940EA5" w:rsidRPr="7E839365">
        <w:rPr>
          <w:rFonts w:eastAsia="Arial"/>
        </w:rPr>
        <w:t xml:space="preserve"> ved </w:t>
      </w:r>
      <w:proofErr w:type="spellStart"/>
      <w:r w:rsidR="00940EA5" w:rsidRPr="7E839365">
        <w:rPr>
          <w:rFonts w:eastAsia="Arial"/>
        </w:rPr>
        <w:t>MitID</w:t>
      </w:r>
      <w:proofErr w:type="spellEnd"/>
      <w:r w:rsidR="00F5002D">
        <w:rPr>
          <w:rFonts w:eastAsia="Arial"/>
        </w:rPr>
        <w:t>/</w:t>
      </w:r>
      <w:r w:rsidR="00F5002D" w:rsidRPr="7E839365">
        <w:rPr>
          <w:rFonts w:eastAsia="Arial"/>
        </w:rPr>
        <w:t>NemID</w:t>
      </w:r>
      <w:r w:rsidR="004111FF" w:rsidRPr="7E839365">
        <w:rPr>
          <w:rFonts w:eastAsia="Arial"/>
        </w:rPr>
        <w:t>.</w:t>
      </w:r>
    </w:p>
    <w:p w14:paraId="5A8311DF" w14:textId="77777777" w:rsidR="00375FF5" w:rsidRDefault="00375FF5" w:rsidP="00D81332">
      <w:pPr>
        <w:spacing w:line="276" w:lineRule="auto"/>
        <w:rPr>
          <w:rFonts w:eastAsia="Arial"/>
        </w:rPr>
      </w:pPr>
    </w:p>
    <w:p w14:paraId="715186AE" w14:textId="77777777" w:rsidR="00E80DE9" w:rsidRPr="00C90B5E" w:rsidRDefault="002F7D58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>Udvekslingen</w:t>
      </w:r>
      <w:r w:rsidR="00E80DE9" w:rsidRPr="7E839365">
        <w:rPr>
          <w:rFonts w:eastAsia="Arial"/>
        </w:rPr>
        <w:t xml:space="preserve"> omfatter følgende oplysninger:</w:t>
      </w:r>
    </w:p>
    <w:p w14:paraId="164E1184" w14:textId="77777777" w:rsidR="00940EA5" w:rsidRDefault="001C3940" w:rsidP="00D81332">
      <w:pPr>
        <w:pStyle w:val="Listeafsnit"/>
        <w:numPr>
          <w:ilvl w:val="0"/>
          <w:numId w:val="1"/>
        </w:numPr>
        <w:spacing w:line="276" w:lineRule="auto"/>
        <w:ind w:left="284" w:hanging="284"/>
        <w:rPr>
          <w:rFonts w:eastAsia="Arial"/>
        </w:rPr>
      </w:pPr>
      <w:r w:rsidRPr="7E839365">
        <w:rPr>
          <w:rFonts w:eastAsia="Arial"/>
        </w:rPr>
        <w:t xml:space="preserve">Oplysninger </w:t>
      </w:r>
      <w:r w:rsidR="001E3CD0" w:rsidRPr="7E839365">
        <w:rPr>
          <w:rFonts w:eastAsia="Arial"/>
        </w:rPr>
        <w:t>er anført i</w:t>
      </w:r>
      <w:r w:rsidRPr="7E839365">
        <w:rPr>
          <w:rFonts w:eastAsia="Arial"/>
        </w:rPr>
        <w:t xml:space="preserve"> bilag</w:t>
      </w:r>
      <w:r w:rsidR="00356FEC" w:rsidRPr="7E839365">
        <w:rPr>
          <w:rFonts w:eastAsia="Arial"/>
        </w:rPr>
        <w:t xml:space="preserve"> </w:t>
      </w:r>
      <w:r w:rsidR="00940EA5" w:rsidRPr="7E839365">
        <w:rPr>
          <w:rFonts w:eastAsia="Arial"/>
        </w:rPr>
        <w:t>1.</w:t>
      </w:r>
    </w:p>
    <w:p w14:paraId="7C489FD9" w14:textId="77777777" w:rsidR="00940EA5" w:rsidRDefault="00940EA5" w:rsidP="00D81332">
      <w:pPr>
        <w:pStyle w:val="Listeafsnit"/>
        <w:spacing w:line="276" w:lineRule="auto"/>
        <w:ind w:left="284"/>
        <w:rPr>
          <w:rFonts w:eastAsia="Arial"/>
          <w:spacing w:val="0"/>
          <w:lang w:eastAsia="en-US"/>
        </w:rPr>
      </w:pPr>
    </w:p>
    <w:p w14:paraId="5FA8A5EA" w14:textId="6BDA8FB8" w:rsidR="00D40E9C" w:rsidRPr="001E3CD0" w:rsidRDefault="00940EA5" w:rsidP="00D81332">
      <w:pPr>
        <w:pStyle w:val="Listeafsnit"/>
        <w:spacing w:line="276" w:lineRule="auto"/>
        <w:ind w:left="284"/>
        <w:rPr>
          <w:rFonts w:eastAsia="Arial"/>
          <w:lang w:eastAsia="en-US"/>
        </w:rPr>
      </w:pPr>
      <w:r w:rsidRPr="7E839365">
        <w:rPr>
          <w:rFonts w:eastAsia="Arial"/>
          <w:spacing w:val="0"/>
          <w:lang w:eastAsia="en-US"/>
        </w:rPr>
        <w:t>Skatteoplysningerne opdateres løbende efter dialog med videreanvenderne. Ved opdatering udarbejdes nyt bilag 1.</w:t>
      </w:r>
      <w:r w:rsidR="00B648D8">
        <w:rPr>
          <w:rFonts w:eastAsia="Arial"/>
          <w:spacing w:val="0"/>
          <w:lang w:eastAsia="en-US"/>
        </w:rPr>
        <w:t xml:space="preserve"> </w:t>
      </w:r>
    </w:p>
    <w:p w14:paraId="63F1E0A4" w14:textId="77777777" w:rsidR="003D729E" w:rsidRPr="00EC59A7" w:rsidRDefault="003D729E" w:rsidP="00D81332">
      <w:pPr>
        <w:spacing w:line="276" w:lineRule="auto"/>
        <w:rPr>
          <w:rFonts w:eastAsia="Arial"/>
        </w:rPr>
      </w:pPr>
    </w:p>
    <w:p w14:paraId="5143DD3A" w14:textId="77777777" w:rsidR="003D729E" w:rsidRPr="00EC59A7" w:rsidRDefault="002F7D58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>Udvekslingen</w:t>
      </w:r>
      <w:r w:rsidR="003D729E" w:rsidRPr="7E839365">
        <w:rPr>
          <w:rFonts w:eastAsia="Arial"/>
        </w:rPr>
        <w:t xml:space="preserve"> omfatter følgende periode:</w:t>
      </w:r>
    </w:p>
    <w:p w14:paraId="338AD842" w14:textId="6494EB14" w:rsidR="008E7F08" w:rsidRPr="001E3CD0" w:rsidRDefault="001E3CD0" w:rsidP="00D81332">
      <w:pPr>
        <w:pStyle w:val="Listeafsnit"/>
        <w:numPr>
          <w:ilvl w:val="0"/>
          <w:numId w:val="1"/>
        </w:numPr>
        <w:spacing w:line="276" w:lineRule="auto"/>
        <w:rPr>
          <w:rFonts w:eastAsia="Arial"/>
        </w:rPr>
      </w:pPr>
      <w:r w:rsidRPr="7E839365">
        <w:rPr>
          <w:rFonts w:eastAsia="Arial"/>
        </w:rPr>
        <w:t xml:space="preserve">Oplysninger </w:t>
      </w:r>
      <w:r w:rsidR="00356FEC" w:rsidRPr="7E839365">
        <w:rPr>
          <w:rFonts w:eastAsia="Arial"/>
        </w:rPr>
        <w:t>på</w:t>
      </w:r>
      <w:r w:rsidRPr="7E839365">
        <w:rPr>
          <w:rFonts w:eastAsia="Arial"/>
        </w:rPr>
        <w:t xml:space="preserve"> ud</w:t>
      </w:r>
      <w:r w:rsidR="00AC207D" w:rsidRPr="7E839365">
        <w:rPr>
          <w:rFonts w:eastAsia="Arial"/>
        </w:rPr>
        <w:t>s</w:t>
      </w:r>
      <w:r w:rsidRPr="7E839365">
        <w:rPr>
          <w:rFonts w:eastAsia="Arial"/>
        </w:rPr>
        <w:t>øgningstids</w:t>
      </w:r>
      <w:r w:rsidR="00F7648E" w:rsidRPr="7E839365">
        <w:rPr>
          <w:rFonts w:eastAsia="Arial"/>
        </w:rPr>
        <w:t>p</w:t>
      </w:r>
      <w:r w:rsidRPr="7E839365">
        <w:rPr>
          <w:rFonts w:eastAsia="Arial"/>
        </w:rPr>
        <w:t>unktet</w:t>
      </w:r>
      <w:r w:rsidR="004111FF" w:rsidRPr="7E839365">
        <w:rPr>
          <w:rFonts w:eastAsia="Arial"/>
        </w:rPr>
        <w:t>.</w:t>
      </w:r>
    </w:p>
    <w:p w14:paraId="7012F179" w14:textId="77777777" w:rsidR="003D729E" w:rsidRDefault="003D729E" w:rsidP="00D81332">
      <w:pPr>
        <w:spacing w:line="276" w:lineRule="auto"/>
        <w:rPr>
          <w:rFonts w:eastAsia="Arial"/>
        </w:rPr>
      </w:pPr>
    </w:p>
    <w:p w14:paraId="21C692FD" w14:textId="5CD10EFA" w:rsidR="00E80DE9" w:rsidRPr="00FB04D8" w:rsidRDefault="00356FEC" w:rsidP="00D81332">
      <w:pPr>
        <w:pStyle w:val="Overskrift2"/>
        <w:spacing w:line="276" w:lineRule="auto"/>
        <w:ind w:left="426" w:hanging="426"/>
        <w:jc w:val="both"/>
        <w:rPr>
          <w:rFonts w:eastAsia="Arial"/>
          <w:sz w:val="20"/>
          <w:szCs w:val="20"/>
        </w:rPr>
      </w:pPr>
      <w:r w:rsidRPr="7E839365">
        <w:rPr>
          <w:rFonts w:eastAsia="Arial"/>
          <w:sz w:val="20"/>
          <w:szCs w:val="20"/>
        </w:rPr>
        <w:t>3</w:t>
      </w:r>
      <w:r w:rsidR="00E80DE9" w:rsidRPr="7E839365">
        <w:rPr>
          <w:rFonts w:eastAsia="Arial"/>
          <w:sz w:val="20"/>
          <w:szCs w:val="20"/>
        </w:rPr>
        <w:t>.3</w:t>
      </w:r>
      <w:r>
        <w:tab/>
      </w:r>
      <w:r w:rsidR="00E80DE9" w:rsidRPr="7E839365">
        <w:rPr>
          <w:rFonts w:eastAsia="Arial"/>
          <w:sz w:val="20"/>
          <w:szCs w:val="20"/>
        </w:rPr>
        <w:t xml:space="preserve"> </w:t>
      </w:r>
      <w:r w:rsidR="002F7D58" w:rsidRPr="7E839365">
        <w:rPr>
          <w:rFonts w:eastAsia="Arial"/>
          <w:sz w:val="20"/>
          <w:szCs w:val="20"/>
        </w:rPr>
        <w:t>Udveksling</w:t>
      </w:r>
      <w:r w:rsidR="00E80DE9" w:rsidRPr="7E839365">
        <w:rPr>
          <w:rFonts w:eastAsia="Arial"/>
          <w:sz w:val="20"/>
          <w:szCs w:val="20"/>
        </w:rPr>
        <w:t>sform</w:t>
      </w:r>
    </w:p>
    <w:p w14:paraId="5A01BA44" w14:textId="77777777" w:rsidR="00E80DE9" w:rsidRDefault="00E80DE9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 xml:space="preserve">Adgang til oplysninger sker </w:t>
      </w:r>
      <w:r w:rsidR="003A5E84" w:rsidRPr="7E839365">
        <w:rPr>
          <w:rFonts w:eastAsia="Arial"/>
        </w:rPr>
        <w:t>via</w:t>
      </w:r>
      <w:r w:rsidRPr="7E839365">
        <w:rPr>
          <w:rFonts w:eastAsia="Arial"/>
        </w:rPr>
        <w:t>:</w:t>
      </w:r>
    </w:p>
    <w:p w14:paraId="459F399C" w14:textId="0A36EC2E" w:rsidR="00BD22F8" w:rsidRPr="001E3CD0" w:rsidRDefault="001E3CD0" w:rsidP="00D81332">
      <w:pPr>
        <w:pStyle w:val="Listeafsnit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eastAsia="Arial"/>
        </w:rPr>
      </w:pPr>
      <w:r w:rsidRPr="7E839365">
        <w:rPr>
          <w:rFonts w:eastAsia="Arial"/>
        </w:rPr>
        <w:t>Tilkob</w:t>
      </w:r>
      <w:r w:rsidR="008650C7" w:rsidRPr="7E839365">
        <w:rPr>
          <w:rFonts w:eastAsia="Arial"/>
        </w:rPr>
        <w:t>l</w:t>
      </w:r>
      <w:r w:rsidRPr="7E839365">
        <w:rPr>
          <w:rFonts w:eastAsia="Arial"/>
        </w:rPr>
        <w:t xml:space="preserve">ing </w:t>
      </w:r>
      <w:r w:rsidR="000E6058" w:rsidRPr="7E839365">
        <w:rPr>
          <w:rFonts w:eastAsia="Arial"/>
        </w:rPr>
        <w:t>system til system</w:t>
      </w:r>
    </w:p>
    <w:p w14:paraId="183D2C66" w14:textId="77777777" w:rsidR="00D72A9C" w:rsidRPr="00147271" w:rsidRDefault="00D72A9C" w:rsidP="00D81332">
      <w:pPr>
        <w:spacing w:line="276" w:lineRule="auto"/>
        <w:rPr>
          <w:rFonts w:eastAsia="Arial"/>
        </w:rPr>
      </w:pPr>
    </w:p>
    <w:p w14:paraId="7DDD0BDC" w14:textId="09836C8D" w:rsidR="00E80DE9" w:rsidRPr="00FB04D8" w:rsidRDefault="00132BA1" w:rsidP="00D81332">
      <w:pPr>
        <w:pStyle w:val="Overskrift2"/>
        <w:spacing w:line="276" w:lineRule="auto"/>
        <w:ind w:left="426" w:hanging="426"/>
        <w:jc w:val="both"/>
        <w:rPr>
          <w:rFonts w:eastAsia="Arial"/>
          <w:sz w:val="20"/>
          <w:szCs w:val="20"/>
        </w:rPr>
      </w:pPr>
      <w:r w:rsidRPr="7E839365">
        <w:rPr>
          <w:rFonts w:eastAsia="Arial"/>
          <w:sz w:val="20"/>
          <w:szCs w:val="20"/>
        </w:rPr>
        <w:t>3</w:t>
      </w:r>
      <w:r w:rsidR="00E80DE9" w:rsidRPr="7E839365">
        <w:rPr>
          <w:rFonts w:eastAsia="Arial"/>
          <w:sz w:val="20"/>
          <w:szCs w:val="20"/>
        </w:rPr>
        <w:t xml:space="preserve">.4 </w:t>
      </w:r>
      <w:r>
        <w:tab/>
      </w:r>
      <w:r w:rsidR="00E80DE9" w:rsidRPr="7E839365">
        <w:rPr>
          <w:rFonts w:eastAsia="Arial"/>
          <w:sz w:val="20"/>
          <w:szCs w:val="20"/>
        </w:rPr>
        <w:t xml:space="preserve">Tidspunkt for </w:t>
      </w:r>
      <w:r w:rsidR="002F7D58" w:rsidRPr="7E839365">
        <w:rPr>
          <w:rFonts w:eastAsia="Arial"/>
          <w:sz w:val="20"/>
          <w:szCs w:val="20"/>
        </w:rPr>
        <w:t>udveksling</w:t>
      </w:r>
    </w:p>
    <w:p w14:paraId="241CE9B7" w14:textId="7C3E5EAA" w:rsidR="00E80DE9" w:rsidRDefault="002F7D58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>Udveksling</w:t>
      </w:r>
      <w:r w:rsidR="00E80DE9" w:rsidRPr="7E839365">
        <w:rPr>
          <w:rFonts w:eastAsia="Arial"/>
        </w:rPr>
        <w:t xml:space="preserve"> af oplysninger sker på følgende tidspunkt:</w:t>
      </w:r>
    </w:p>
    <w:p w14:paraId="0CD2FAEF" w14:textId="5279C010" w:rsidR="00BD22F8" w:rsidRPr="00147271" w:rsidRDefault="001E3CD0" w:rsidP="00D81332">
      <w:pPr>
        <w:pStyle w:val="Listeafsnit"/>
        <w:numPr>
          <w:ilvl w:val="0"/>
          <w:numId w:val="1"/>
        </w:numPr>
        <w:spacing w:line="276" w:lineRule="auto"/>
        <w:ind w:left="284" w:hanging="283"/>
        <w:rPr>
          <w:rFonts w:eastAsia="Arial"/>
        </w:rPr>
      </w:pPr>
      <w:r w:rsidRPr="7E839365">
        <w:rPr>
          <w:rFonts w:eastAsia="Arial"/>
        </w:rPr>
        <w:t>Engangsopslag</w:t>
      </w:r>
      <w:r w:rsidR="007C0C3C" w:rsidRPr="7E839365">
        <w:rPr>
          <w:rFonts w:eastAsia="Arial"/>
        </w:rPr>
        <w:t xml:space="preserve"> inden for 24 timer efter at samtykket er afgivet</w:t>
      </w:r>
      <w:r w:rsidR="004111FF" w:rsidRPr="7E839365">
        <w:rPr>
          <w:rFonts w:eastAsia="Arial"/>
        </w:rPr>
        <w:t>.</w:t>
      </w:r>
    </w:p>
    <w:p w14:paraId="59AE0F29" w14:textId="3C051862" w:rsidR="709B5E46" w:rsidRDefault="709B5E46" w:rsidP="00D81332">
      <w:pPr>
        <w:spacing w:line="276" w:lineRule="auto"/>
        <w:rPr>
          <w:rFonts w:eastAsia="Arial"/>
        </w:rPr>
      </w:pPr>
    </w:p>
    <w:p w14:paraId="74574ECE" w14:textId="48486634" w:rsidR="709B5E46" w:rsidRDefault="709B5E46" w:rsidP="00D81332">
      <w:pPr>
        <w:spacing w:line="276" w:lineRule="auto"/>
        <w:rPr>
          <w:rFonts w:eastAsia="Arial"/>
        </w:rPr>
      </w:pPr>
    </w:p>
    <w:p w14:paraId="03C7C94B" w14:textId="06950C47" w:rsidR="709B5E46" w:rsidRDefault="709B5E46" w:rsidP="00D81332">
      <w:pPr>
        <w:spacing w:line="276" w:lineRule="auto"/>
        <w:rPr>
          <w:rFonts w:eastAsia="Arial"/>
        </w:rPr>
      </w:pPr>
    </w:p>
    <w:p w14:paraId="1DAAC96C" w14:textId="650EB8F2" w:rsidR="001E3CD0" w:rsidRDefault="001E3CD0" w:rsidP="00D81332">
      <w:pPr>
        <w:pStyle w:val="Overskrift3ny"/>
        <w:spacing w:line="276" w:lineRule="auto"/>
        <w:jc w:val="both"/>
        <w:rPr>
          <w:rFonts w:eastAsia="Arial"/>
        </w:rPr>
      </w:pPr>
      <w:r w:rsidRPr="7E839365">
        <w:rPr>
          <w:rFonts w:eastAsia="Arial"/>
        </w:rPr>
        <w:t>Tilslutning</w:t>
      </w:r>
    </w:p>
    <w:p w14:paraId="4172DB4D" w14:textId="77777777" w:rsidR="00940EA5" w:rsidRDefault="00940EA5" w:rsidP="00D81332">
      <w:pPr>
        <w:widowControl/>
        <w:autoSpaceDE/>
        <w:autoSpaceDN/>
        <w:adjustRightInd/>
        <w:spacing w:line="276" w:lineRule="auto"/>
        <w:rPr>
          <w:rFonts w:eastAsia="Arial"/>
        </w:rPr>
      </w:pPr>
    </w:p>
    <w:p w14:paraId="619B930F" w14:textId="71947375" w:rsidR="00BE4897" w:rsidRDefault="00A01931" w:rsidP="00D81332">
      <w:pPr>
        <w:widowControl/>
        <w:autoSpaceDE/>
        <w:autoSpaceDN/>
        <w:adjustRightInd/>
        <w:spacing w:after="200" w:line="276" w:lineRule="auto"/>
        <w:rPr>
          <w:rFonts w:eastAsia="Arial"/>
          <w:spacing w:val="0"/>
          <w:sz w:val="18"/>
          <w:szCs w:val="18"/>
          <w:lang w:eastAsia="en-US"/>
        </w:rPr>
      </w:pPr>
      <w:r w:rsidRPr="7E839365">
        <w:rPr>
          <w:rFonts w:eastAsia="Arial"/>
        </w:rPr>
        <w:t>Vider</w:t>
      </w:r>
      <w:r w:rsidR="3777785E" w:rsidRPr="7E839365">
        <w:rPr>
          <w:rFonts w:eastAsia="Arial"/>
        </w:rPr>
        <w:t>e</w:t>
      </w:r>
      <w:r w:rsidRPr="7E839365">
        <w:rPr>
          <w:rFonts w:eastAsia="Arial"/>
        </w:rPr>
        <w:t>anvenderen</w:t>
      </w:r>
      <w:r w:rsidR="00AA0C34" w:rsidRPr="7E839365">
        <w:rPr>
          <w:rFonts w:eastAsia="Arial"/>
        </w:rPr>
        <w:t xml:space="preserve"> </w:t>
      </w:r>
      <w:r w:rsidR="001E3CD0" w:rsidRPr="7E839365">
        <w:rPr>
          <w:rFonts w:eastAsia="Arial"/>
        </w:rPr>
        <w:t>kan vælge en tils</w:t>
      </w:r>
      <w:r w:rsidR="00BE4897" w:rsidRPr="7E839365">
        <w:rPr>
          <w:rFonts w:eastAsia="Arial"/>
        </w:rPr>
        <w:t>l</w:t>
      </w:r>
      <w:r w:rsidR="001E3CD0" w:rsidRPr="7E839365">
        <w:rPr>
          <w:rFonts w:eastAsia="Arial"/>
        </w:rPr>
        <w:t>utningspart</w:t>
      </w:r>
      <w:r w:rsidR="00BE4897" w:rsidRPr="00721D0A">
        <w:rPr>
          <w:rFonts w:eastAsia="Arial"/>
        </w:rPr>
        <w:t>,</w:t>
      </w:r>
      <w:r w:rsidR="001E3CD0" w:rsidRPr="00721D0A">
        <w:rPr>
          <w:rFonts w:eastAsia="Arial"/>
        </w:rPr>
        <w:t xml:space="preserve"> </w:t>
      </w:r>
      <w:r w:rsidR="00721D0A" w:rsidRPr="004000E5">
        <w:rPr>
          <w:rFonts w:eastAsia="Arial"/>
          <w:spacing w:val="0"/>
          <w:lang w:eastAsia="en-US"/>
        </w:rPr>
        <w:t>der</w:t>
      </w:r>
      <w:r w:rsidR="00BE4897" w:rsidRPr="00D81332">
        <w:rPr>
          <w:rFonts w:eastAsia="Arial"/>
          <w:spacing w:val="0"/>
        </w:rPr>
        <w:t xml:space="preserve"> agerer som databeha</w:t>
      </w:r>
      <w:r w:rsidR="00C71108" w:rsidRPr="00D81332">
        <w:rPr>
          <w:rFonts w:eastAsia="Arial"/>
          <w:spacing w:val="0"/>
        </w:rPr>
        <w:t>n</w:t>
      </w:r>
      <w:r w:rsidR="007C0C3C" w:rsidRPr="00D81332">
        <w:rPr>
          <w:rFonts w:eastAsia="Arial"/>
          <w:spacing w:val="0"/>
        </w:rPr>
        <w:t>d</w:t>
      </w:r>
      <w:r w:rsidR="00BE4897" w:rsidRPr="00D81332">
        <w:rPr>
          <w:rFonts w:eastAsia="Arial"/>
          <w:spacing w:val="0"/>
        </w:rPr>
        <w:t>ler for videreanvenderen og som forstår den teknisk opkobling til eSkatData på vegne af videreanvenderen.</w:t>
      </w:r>
    </w:p>
    <w:p w14:paraId="3152FA3D" w14:textId="22171A0C" w:rsidR="00AC2770" w:rsidRDefault="00940EA5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 xml:space="preserve">En videreanvender skal </w:t>
      </w:r>
      <w:r w:rsidR="71CE9726" w:rsidRPr="7E839365">
        <w:rPr>
          <w:rFonts w:eastAsia="Arial"/>
        </w:rPr>
        <w:t>oplyse</w:t>
      </w:r>
      <w:r w:rsidRPr="7E839365">
        <w:rPr>
          <w:rFonts w:eastAsia="Arial"/>
        </w:rPr>
        <w:t xml:space="preserve"> om</w:t>
      </w:r>
      <w:r w:rsidR="00721D0A">
        <w:rPr>
          <w:rFonts w:eastAsia="Arial"/>
        </w:rPr>
        <w:t>,</w:t>
      </w:r>
      <w:r w:rsidRPr="7E839365">
        <w:rPr>
          <w:rFonts w:eastAsia="Arial"/>
        </w:rPr>
        <w:t xml:space="preserve"> </w:t>
      </w:r>
      <w:r w:rsidR="00AC2770" w:rsidRPr="7E839365">
        <w:rPr>
          <w:rFonts w:eastAsia="Arial"/>
        </w:rPr>
        <w:t>hvilken tilsl</w:t>
      </w:r>
      <w:r w:rsidR="52619AD2" w:rsidRPr="7E839365">
        <w:rPr>
          <w:rFonts w:eastAsia="Arial"/>
        </w:rPr>
        <w:t>u</w:t>
      </w:r>
      <w:r w:rsidR="00AC2770" w:rsidRPr="7E839365">
        <w:rPr>
          <w:rFonts w:eastAsia="Arial"/>
        </w:rPr>
        <w:t>tningspart videreanvenderen benytter sig af. Dette gælder også såfremt videreanvenderen selv er tilslutningspart.</w:t>
      </w:r>
      <w:r w:rsidR="00D81332">
        <w:rPr>
          <w:rFonts w:eastAsia="Arial"/>
        </w:rPr>
        <w:t xml:space="preserve"> </w:t>
      </w:r>
    </w:p>
    <w:p w14:paraId="396D968D" w14:textId="77777777" w:rsidR="00AC2770" w:rsidRDefault="00AC2770" w:rsidP="00D81332">
      <w:pPr>
        <w:spacing w:line="276" w:lineRule="auto"/>
        <w:rPr>
          <w:rFonts w:eastAsia="Arial"/>
        </w:rPr>
      </w:pPr>
    </w:p>
    <w:p w14:paraId="5C40946F" w14:textId="05E538FF" w:rsidR="007C0C3C" w:rsidRDefault="007C0C3C" w:rsidP="00D81332">
      <w:pPr>
        <w:spacing w:line="276" w:lineRule="auto"/>
        <w:rPr>
          <w:rFonts w:eastAsia="Arial"/>
        </w:rPr>
      </w:pPr>
      <w:r w:rsidRPr="709B5E46">
        <w:rPr>
          <w:rFonts w:eastAsia="Arial"/>
        </w:rPr>
        <w:t>En tilslutningspart skal lade sig registrere hos Skatteforvaltningen</w:t>
      </w:r>
      <w:r w:rsidR="00B648D8">
        <w:rPr>
          <w:rFonts w:eastAsia="Arial"/>
        </w:rPr>
        <w:t>.</w:t>
      </w:r>
      <w:r w:rsidR="00D81332" w:rsidRPr="00D81332">
        <w:rPr>
          <w:rFonts w:eastAsia="Arial"/>
        </w:rPr>
        <w:t xml:space="preserve"> </w:t>
      </w:r>
      <w:r w:rsidR="00D81332">
        <w:rPr>
          <w:rFonts w:eastAsia="Arial"/>
        </w:rPr>
        <w:t>I det omfang tilslutningsparten er en 3. part, skal videreanvenderen orientere om registreringspligten.</w:t>
      </w:r>
    </w:p>
    <w:p w14:paraId="45FDE8CB" w14:textId="38D88951" w:rsidR="00940EA5" w:rsidRDefault="00940EA5" w:rsidP="00D81332">
      <w:pPr>
        <w:spacing w:line="276" w:lineRule="auto"/>
        <w:rPr>
          <w:rFonts w:eastAsia="Arial"/>
        </w:rPr>
      </w:pPr>
    </w:p>
    <w:p w14:paraId="6618AC89" w14:textId="3D0AA6A0" w:rsidR="00940EA5" w:rsidRDefault="00940EA5" w:rsidP="00D81332">
      <w:pPr>
        <w:spacing w:line="276" w:lineRule="auto"/>
        <w:rPr>
          <w:rFonts w:eastAsia="Arial"/>
        </w:rPr>
      </w:pPr>
      <w:r w:rsidRPr="709B5E46">
        <w:rPr>
          <w:rFonts w:eastAsia="Arial"/>
        </w:rPr>
        <w:t>Skatteforvaltningen sender tekniske oplysninger til tils</w:t>
      </w:r>
      <w:r w:rsidR="00533C2E" w:rsidRPr="709B5E46">
        <w:rPr>
          <w:rFonts w:eastAsia="Arial"/>
        </w:rPr>
        <w:t>lut</w:t>
      </w:r>
      <w:r w:rsidRPr="709B5E46">
        <w:rPr>
          <w:rFonts w:eastAsia="Arial"/>
        </w:rPr>
        <w:t>ningsparten</w:t>
      </w:r>
      <w:r w:rsidR="0A5951BB" w:rsidRPr="709B5E46">
        <w:rPr>
          <w:rFonts w:eastAsia="Arial"/>
        </w:rPr>
        <w:t>.</w:t>
      </w:r>
    </w:p>
    <w:p w14:paraId="5ACC2281" w14:textId="23CA087F" w:rsidR="001E3CD0" w:rsidRDefault="001E3CD0" w:rsidP="00D81332">
      <w:pPr>
        <w:pStyle w:val="Overskrift3ny"/>
        <w:numPr>
          <w:ilvl w:val="0"/>
          <w:numId w:val="0"/>
        </w:numPr>
        <w:spacing w:line="276" w:lineRule="auto"/>
        <w:ind w:left="426" w:hanging="426"/>
        <w:jc w:val="both"/>
        <w:rPr>
          <w:rFonts w:eastAsia="Arial"/>
        </w:rPr>
      </w:pPr>
    </w:p>
    <w:p w14:paraId="18B4AC15" w14:textId="77777777" w:rsidR="004111FF" w:rsidRDefault="004111FF" w:rsidP="00D81332">
      <w:pPr>
        <w:pStyle w:val="Overskrift3ny"/>
        <w:numPr>
          <w:ilvl w:val="0"/>
          <w:numId w:val="0"/>
        </w:numPr>
        <w:spacing w:line="276" w:lineRule="auto"/>
        <w:ind w:left="426" w:hanging="426"/>
        <w:jc w:val="both"/>
        <w:rPr>
          <w:rFonts w:eastAsia="Arial"/>
        </w:rPr>
      </w:pPr>
    </w:p>
    <w:p w14:paraId="736B692E" w14:textId="57746888" w:rsidR="001E3CD0" w:rsidRDefault="003529E0" w:rsidP="00D81332">
      <w:pPr>
        <w:pStyle w:val="Overskrift3ny"/>
        <w:spacing w:line="276" w:lineRule="auto"/>
        <w:jc w:val="both"/>
        <w:rPr>
          <w:rFonts w:eastAsia="Arial"/>
        </w:rPr>
      </w:pPr>
      <w:r w:rsidRPr="7E839365">
        <w:rPr>
          <w:rFonts w:eastAsia="Arial"/>
        </w:rPr>
        <w:t>Prisstruktur og b</w:t>
      </w:r>
      <w:r w:rsidR="001E3CD0" w:rsidRPr="7E839365">
        <w:rPr>
          <w:rFonts w:eastAsia="Arial"/>
        </w:rPr>
        <w:t>etaling</w:t>
      </w:r>
    </w:p>
    <w:p w14:paraId="3C26A9C1" w14:textId="77777777" w:rsidR="007B0F72" w:rsidRDefault="007B0F72" w:rsidP="00D81332">
      <w:pPr>
        <w:spacing w:line="276" w:lineRule="auto"/>
        <w:rPr>
          <w:rFonts w:eastAsia="Arial"/>
        </w:rPr>
      </w:pPr>
    </w:p>
    <w:p w14:paraId="0D3E9785" w14:textId="671E38C7" w:rsidR="00C71108" w:rsidRDefault="00C71108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 xml:space="preserve">Løsningen er omfattet af brugerbetaling efter PSI-lovens § 8, stk. 1, som anfører at der kan opkræves et gebyr når </w:t>
      </w:r>
      <w:r w:rsidR="002A2710">
        <w:rPr>
          <w:rFonts w:eastAsia="Arial"/>
        </w:rPr>
        <w:t>myndigheders data</w:t>
      </w:r>
      <w:r w:rsidR="002A2710" w:rsidRPr="7E839365">
        <w:rPr>
          <w:rFonts w:eastAsia="Arial"/>
        </w:rPr>
        <w:t xml:space="preserve"> </w:t>
      </w:r>
      <w:r w:rsidRPr="7E839365">
        <w:rPr>
          <w:rFonts w:eastAsia="Arial"/>
        </w:rPr>
        <w:t>stilles til rådighed for videreanvendelse.</w:t>
      </w:r>
    </w:p>
    <w:p w14:paraId="10D65D14" w14:textId="77777777" w:rsidR="00C71108" w:rsidRDefault="00C71108" w:rsidP="00D81332">
      <w:pPr>
        <w:spacing w:line="276" w:lineRule="auto"/>
        <w:rPr>
          <w:rFonts w:eastAsia="Arial"/>
        </w:rPr>
      </w:pPr>
    </w:p>
    <w:p w14:paraId="1A2FC7ED" w14:textId="0773E4D5" w:rsidR="001E3CD0" w:rsidRDefault="00C71108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>Gebyret</w:t>
      </w:r>
      <w:r w:rsidR="00BE4897" w:rsidRPr="7E839365">
        <w:rPr>
          <w:rFonts w:eastAsia="Arial"/>
        </w:rPr>
        <w:t xml:space="preserve"> for adgang til eSkatData </w:t>
      </w:r>
      <w:r w:rsidR="00E84FFA" w:rsidRPr="7E839365">
        <w:rPr>
          <w:rFonts w:eastAsia="Arial"/>
        </w:rPr>
        <w:t>fordeles på</w:t>
      </w:r>
      <w:r w:rsidRPr="7E839365">
        <w:rPr>
          <w:rFonts w:eastAsia="Arial"/>
        </w:rPr>
        <w:t>:</w:t>
      </w:r>
    </w:p>
    <w:p w14:paraId="6A711713" w14:textId="5E5D1050" w:rsidR="00F52012" w:rsidRDefault="00F52012" w:rsidP="00D81332">
      <w:pPr>
        <w:pStyle w:val="Listeafsnit"/>
        <w:numPr>
          <w:ilvl w:val="0"/>
          <w:numId w:val="12"/>
        </w:numPr>
        <w:spacing w:line="276" w:lineRule="auto"/>
        <w:ind w:left="284" w:hanging="284"/>
        <w:rPr>
          <w:rFonts w:eastAsia="Arial"/>
        </w:rPr>
      </w:pPr>
      <w:r>
        <w:rPr>
          <w:rFonts w:eastAsia="Arial"/>
        </w:rPr>
        <w:t>Tilslutningsafgift udgør 12.500,00 DKK eks</w:t>
      </w:r>
      <w:r w:rsidR="002A2710">
        <w:rPr>
          <w:rFonts w:eastAsia="Arial"/>
        </w:rPr>
        <w:t>kl</w:t>
      </w:r>
      <w:r>
        <w:rPr>
          <w:rFonts w:eastAsia="Arial"/>
        </w:rPr>
        <w:t>. moms og f</w:t>
      </w:r>
      <w:r w:rsidRPr="00F52012">
        <w:rPr>
          <w:rFonts w:eastAsia="Arial"/>
        </w:rPr>
        <w:t xml:space="preserve">aktureres én gang ved kontraktindgåelse og skal dække de faktiske omkostninger, som UFST har ved tilslutning af en ny Videreanvender. </w:t>
      </w:r>
      <w:r w:rsidR="002A2710">
        <w:rPr>
          <w:rFonts w:eastAsia="Arial"/>
        </w:rPr>
        <w:t>Afgiften kan reguleres årligt.</w:t>
      </w:r>
    </w:p>
    <w:p w14:paraId="4B66035E" w14:textId="5A25BCE0" w:rsidR="00C71108" w:rsidRPr="00F52012" w:rsidRDefault="00F52012" w:rsidP="00D81332">
      <w:pPr>
        <w:pStyle w:val="Listeafsnit"/>
        <w:numPr>
          <w:ilvl w:val="0"/>
          <w:numId w:val="12"/>
        </w:numPr>
        <w:spacing w:line="276" w:lineRule="auto"/>
        <w:ind w:left="284" w:hanging="284"/>
        <w:rPr>
          <w:rFonts w:eastAsia="Arial"/>
        </w:rPr>
      </w:pPr>
      <w:r>
        <w:rPr>
          <w:rFonts w:eastAsia="Arial"/>
        </w:rPr>
        <w:t>A</w:t>
      </w:r>
      <w:r w:rsidR="00BE4897" w:rsidRPr="00F52012">
        <w:rPr>
          <w:rFonts w:eastAsia="Arial"/>
        </w:rPr>
        <w:t>bonnementsafgift</w:t>
      </w:r>
      <w:r>
        <w:rPr>
          <w:rFonts w:eastAsia="Arial"/>
        </w:rPr>
        <w:t xml:space="preserve"> udgør </w:t>
      </w:r>
      <w:r w:rsidR="00D306D2">
        <w:rPr>
          <w:rFonts w:eastAsia="Arial"/>
        </w:rPr>
        <w:t>17</w:t>
      </w:r>
      <w:r>
        <w:rPr>
          <w:rFonts w:eastAsia="Arial"/>
        </w:rPr>
        <w:t>.500,00 DKK eks</w:t>
      </w:r>
      <w:r w:rsidR="002A2710">
        <w:rPr>
          <w:rFonts w:eastAsia="Arial"/>
        </w:rPr>
        <w:t>kl</w:t>
      </w:r>
      <w:r>
        <w:rPr>
          <w:rFonts w:eastAsia="Arial"/>
        </w:rPr>
        <w:t>. moms pr. år og</w:t>
      </w:r>
      <w:r w:rsidR="00356FEC" w:rsidRPr="00F52012">
        <w:rPr>
          <w:rFonts w:eastAsia="Arial"/>
        </w:rPr>
        <w:t xml:space="preserve"> </w:t>
      </w:r>
      <w:r>
        <w:rPr>
          <w:rFonts w:eastAsia="Arial"/>
        </w:rPr>
        <w:t>er f</w:t>
      </w:r>
      <w:r w:rsidR="0046140D" w:rsidRPr="00F52012">
        <w:rPr>
          <w:rFonts w:eastAsia="Arial"/>
        </w:rPr>
        <w:t>asts</w:t>
      </w:r>
      <w:r>
        <w:rPr>
          <w:rFonts w:eastAsia="Arial"/>
        </w:rPr>
        <w:t>a</w:t>
      </w:r>
      <w:r w:rsidR="0046140D" w:rsidRPr="00F52012">
        <w:rPr>
          <w:rFonts w:eastAsia="Arial"/>
        </w:rPr>
        <w:t>t på grundlag af budget for drift og udvikling af eSkatData.</w:t>
      </w:r>
      <w:r w:rsidR="3AD62FAA" w:rsidRPr="00F52012">
        <w:rPr>
          <w:rFonts w:eastAsia="Arial"/>
        </w:rPr>
        <w:t xml:space="preserve"> </w:t>
      </w:r>
      <w:r w:rsidR="00C71108" w:rsidRPr="00F52012">
        <w:rPr>
          <w:rFonts w:eastAsia="Arial"/>
        </w:rPr>
        <w:t>Afgiften</w:t>
      </w:r>
      <w:r>
        <w:rPr>
          <w:rFonts w:eastAsia="Arial"/>
        </w:rPr>
        <w:t xml:space="preserve"> faktureres</w:t>
      </w:r>
      <w:r w:rsidR="0046140D" w:rsidRPr="00F52012">
        <w:rPr>
          <w:rFonts w:eastAsia="Arial"/>
        </w:rPr>
        <w:t xml:space="preserve"> </w:t>
      </w:r>
      <w:r>
        <w:rPr>
          <w:rFonts w:eastAsia="Arial"/>
        </w:rPr>
        <w:t xml:space="preserve">forud for året. </w:t>
      </w:r>
      <w:r w:rsidRPr="00F52012">
        <w:rPr>
          <w:rFonts w:eastAsia="Arial"/>
        </w:rPr>
        <w:t>Betaling</w:t>
      </w:r>
      <w:r>
        <w:rPr>
          <w:rFonts w:eastAsia="Arial"/>
        </w:rPr>
        <w:t xml:space="preserve"> af </w:t>
      </w:r>
      <w:r w:rsidR="00BD7100">
        <w:rPr>
          <w:rFonts w:eastAsia="Arial"/>
        </w:rPr>
        <w:t>abonnementsafgift</w:t>
      </w:r>
      <w:r>
        <w:rPr>
          <w:rFonts w:eastAsia="Arial"/>
        </w:rPr>
        <w:t xml:space="preserve"> </w:t>
      </w:r>
      <w:r w:rsidRPr="00F52012">
        <w:rPr>
          <w:rFonts w:eastAsia="Arial"/>
        </w:rPr>
        <w:t xml:space="preserve">påbegyndes ved </w:t>
      </w:r>
      <w:r>
        <w:rPr>
          <w:rFonts w:eastAsia="Arial"/>
        </w:rPr>
        <w:t>oprettelse</w:t>
      </w:r>
      <w:r w:rsidRPr="00F52012">
        <w:rPr>
          <w:rFonts w:eastAsia="Arial"/>
        </w:rPr>
        <w:t xml:space="preserve"> </w:t>
      </w:r>
      <w:r>
        <w:rPr>
          <w:rFonts w:eastAsia="Arial"/>
        </w:rPr>
        <w:t xml:space="preserve">i </w:t>
      </w:r>
      <w:proofErr w:type="spellStart"/>
      <w:r>
        <w:rPr>
          <w:rFonts w:eastAsia="Arial"/>
        </w:rPr>
        <w:t>eSkatDatas</w:t>
      </w:r>
      <w:proofErr w:type="spellEnd"/>
      <w:r>
        <w:rPr>
          <w:rFonts w:eastAsia="Arial"/>
        </w:rPr>
        <w:t xml:space="preserve"> produktionsmiljø </w:t>
      </w:r>
      <w:r w:rsidRPr="00F52012">
        <w:rPr>
          <w:rFonts w:eastAsia="Arial"/>
        </w:rPr>
        <w:t xml:space="preserve">og </w:t>
      </w:r>
      <w:r>
        <w:rPr>
          <w:rFonts w:eastAsia="Arial"/>
        </w:rPr>
        <w:t>faktureres</w:t>
      </w:r>
      <w:r w:rsidRPr="00F52012">
        <w:rPr>
          <w:rFonts w:eastAsia="Arial"/>
        </w:rPr>
        <w:t xml:space="preserve"> </w:t>
      </w:r>
      <w:r>
        <w:rPr>
          <w:rFonts w:eastAsia="Arial"/>
        </w:rPr>
        <w:t>kvartalsvis</w:t>
      </w:r>
      <w:r w:rsidRPr="00F52012">
        <w:rPr>
          <w:rFonts w:eastAsia="Arial"/>
        </w:rPr>
        <w:t xml:space="preserve"> uanset tilmeldingstidspunkt.</w:t>
      </w:r>
      <w:r w:rsidR="002A2710">
        <w:rPr>
          <w:rFonts w:eastAsia="Arial"/>
        </w:rPr>
        <w:t xml:space="preserve"> Afgiften kan reguleres årligt.</w:t>
      </w:r>
    </w:p>
    <w:p w14:paraId="74AE463D" w14:textId="2D2D7491" w:rsidR="00DA57E3" w:rsidRDefault="00F52012" w:rsidP="00D81332">
      <w:pPr>
        <w:pStyle w:val="Listeafsnit"/>
        <w:numPr>
          <w:ilvl w:val="0"/>
          <w:numId w:val="12"/>
        </w:numPr>
        <w:spacing w:line="276" w:lineRule="auto"/>
        <w:ind w:left="284" w:hanging="284"/>
        <w:rPr>
          <w:rFonts w:eastAsia="Arial"/>
        </w:rPr>
      </w:pPr>
      <w:r>
        <w:rPr>
          <w:rFonts w:eastAsia="Arial"/>
        </w:rPr>
        <w:t>O</w:t>
      </w:r>
      <w:r w:rsidR="00356FEC" w:rsidRPr="709B5E46">
        <w:rPr>
          <w:rFonts w:eastAsia="Arial"/>
        </w:rPr>
        <w:t>pslagsafgift (’klikpris’) som be</w:t>
      </w:r>
      <w:r w:rsidR="0099432E" w:rsidRPr="709B5E46">
        <w:rPr>
          <w:rFonts w:eastAsia="Arial"/>
        </w:rPr>
        <w:t>regnes</w:t>
      </w:r>
      <w:r w:rsidR="00356FEC" w:rsidRPr="709B5E46">
        <w:rPr>
          <w:rFonts w:eastAsia="Arial"/>
        </w:rPr>
        <w:t xml:space="preserve"> hver</w:t>
      </w:r>
      <w:r w:rsidR="52409989" w:rsidRPr="709B5E46">
        <w:rPr>
          <w:rFonts w:eastAsia="Arial"/>
        </w:rPr>
        <w:t>t</w:t>
      </w:r>
      <w:r w:rsidR="00356FEC" w:rsidRPr="709B5E46">
        <w:rPr>
          <w:rFonts w:eastAsia="Arial"/>
        </w:rPr>
        <w:t xml:space="preserve"> år</w:t>
      </w:r>
      <w:r w:rsidR="00C71108" w:rsidRPr="709B5E46">
        <w:rPr>
          <w:rFonts w:eastAsia="Arial"/>
        </w:rPr>
        <w:t xml:space="preserve"> baseret på antal opslag</w:t>
      </w:r>
      <w:r w:rsidR="008766D9" w:rsidRPr="709B5E46">
        <w:rPr>
          <w:rFonts w:eastAsia="Arial"/>
        </w:rPr>
        <w:t xml:space="preserve"> </w:t>
      </w:r>
      <w:r w:rsidR="0099432E" w:rsidRPr="709B5E46">
        <w:rPr>
          <w:rFonts w:eastAsia="Arial"/>
        </w:rPr>
        <w:t xml:space="preserve">og </w:t>
      </w:r>
      <w:r w:rsidR="0046140D" w:rsidRPr="709B5E46">
        <w:rPr>
          <w:rFonts w:eastAsia="Arial"/>
        </w:rPr>
        <w:t>fastsættes årligt på grundlag af samlet antal opslag for samtlige videreanvendere</w:t>
      </w:r>
      <w:r w:rsidR="035FBB61" w:rsidRPr="709B5E46">
        <w:rPr>
          <w:rFonts w:eastAsia="Arial"/>
        </w:rPr>
        <w:t>.</w:t>
      </w:r>
    </w:p>
    <w:p w14:paraId="0A7EA850" w14:textId="3502C5DA" w:rsidR="00940EA5" w:rsidRPr="00F52012" w:rsidRDefault="00C71108" w:rsidP="00D81332">
      <w:pPr>
        <w:pStyle w:val="Listeafsnit"/>
        <w:spacing w:line="276" w:lineRule="auto"/>
        <w:ind w:left="284"/>
        <w:rPr>
          <w:rFonts w:eastAsia="Arial"/>
        </w:rPr>
      </w:pPr>
      <w:r w:rsidRPr="7E839365">
        <w:rPr>
          <w:rFonts w:eastAsia="Arial"/>
        </w:rPr>
        <w:t xml:space="preserve">Klikprisen </w:t>
      </w:r>
      <w:r w:rsidR="00F52012">
        <w:rPr>
          <w:rFonts w:eastAsia="Arial"/>
        </w:rPr>
        <w:t xml:space="preserve">faktureres </w:t>
      </w:r>
      <w:r w:rsidR="00F52012" w:rsidRPr="00F52012">
        <w:rPr>
          <w:rFonts w:eastAsia="Arial"/>
        </w:rPr>
        <w:t>sidst på året for indeværende år.</w:t>
      </w:r>
      <w:r w:rsidR="0046140D" w:rsidRPr="7E839365">
        <w:rPr>
          <w:rFonts w:eastAsia="Arial"/>
        </w:rPr>
        <w:t xml:space="preserve"> </w:t>
      </w:r>
      <w:r w:rsidR="00940EA5" w:rsidRPr="00F52012">
        <w:rPr>
          <w:rFonts w:eastAsia="Arial"/>
        </w:rPr>
        <w:t>Gældende afgift oplyses ved tilmelding</w:t>
      </w:r>
      <w:r w:rsidR="007226DB" w:rsidRPr="00F52012">
        <w:rPr>
          <w:rFonts w:eastAsia="Arial"/>
        </w:rPr>
        <w:t>, herefter ved faktura</w:t>
      </w:r>
      <w:r w:rsidR="00B648D8">
        <w:rPr>
          <w:rFonts w:eastAsia="Arial"/>
        </w:rPr>
        <w:t>.</w:t>
      </w:r>
    </w:p>
    <w:p w14:paraId="7E5F8EA8" w14:textId="43EAF8D7" w:rsidR="007C0C3C" w:rsidRDefault="007C0C3C" w:rsidP="00D81332">
      <w:pPr>
        <w:spacing w:line="276" w:lineRule="auto"/>
        <w:rPr>
          <w:rFonts w:eastAsia="Arial"/>
        </w:rPr>
      </w:pPr>
    </w:p>
    <w:p w14:paraId="620217EC" w14:textId="77777777" w:rsidR="00AA0C34" w:rsidRDefault="00AA0C34" w:rsidP="00D81332">
      <w:pPr>
        <w:pStyle w:val="Overskrift3ny"/>
        <w:numPr>
          <w:ilvl w:val="0"/>
          <w:numId w:val="0"/>
        </w:numPr>
        <w:spacing w:line="276" w:lineRule="auto"/>
        <w:ind w:left="426" w:hanging="426"/>
        <w:jc w:val="both"/>
        <w:rPr>
          <w:rFonts w:eastAsia="Arial"/>
        </w:rPr>
      </w:pPr>
    </w:p>
    <w:p w14:paraId="104D0DB4" w14:textId="285C85CE" w:rsidR="00E80DE9" w:rsidRPr="00FB04D8" w:rsidRDefault="007C0C3C" w:rsidP="00D81332">
      <w:pPr>
        <w:pStyle w:val="Overskrift3ny"/>
        <w:spacing w:line="276" w:lineRule="auto"/>
        <w:jc w:val="both"/>
        <w:rPr>
          <w:rFonts w:eastAsia="Arial"/>
        </w:rPr>
      </w:pPr>
      <w:r w:rsidRPr="7E839365">
        <w:rPr>
          <w:rFonts w:eastAsia="Arial"/>
        </w:rPr>
        <w:t>Æ</w:t>
      </w:r>
      <w:r w:rsidR="00E80DE9" w:rsidRPr="7E839365">
        <w:rPr>
          <w:rFonts w:eastAsia="Arial"/>
        </w:rPr>
        <w:t>ndring</w:t>
      </w:r>
      <w:r w:rsidR="008766D9" w:rsidRPr="7E839365">
        <w:rPr>
          <w:rFonts w:eastAsia="Arial"/>
        </w:rPr>
        <w:t>,</w:t>
      </w:r>
      <w:r w:rsidR="00E80DE9" w:rsidRPr="7E839365">
        <w:rPr>
          <w:rFonts w:eastAsia="Arial"/>
        </w:rPr>
        <w:t xml:space="preserve"> ophør</w:t>
      </w:r>
      <w:r w:rsidR="00C71108" w:rsidRPr="7E839365">
        <w:rPr>
          <w:rFonts w:eastAsia="Arial"/>
        </w:rPr>
        <w:t xml:space="preserve"> </w:t>
      </w:r>
      <w:r w:rsidR="008766D9" w:rsidRPr="7E839365">
        <w:rPr>
          <w:rFonts w:eastAsia="Arial"/>
        </w:rPr>
        <w:t>og</w:t>
      </w:r>
      <w:r w:rsidR="00C71108" w:rsidRPr="7E839365">
        <w:rPr>
          <w:rFonts w:eastAsia="Arial"/>
        </w:rPr>
        <w:t xml:space="preserve"> opsigelse</w:t>
      </w:r>
    </w:p>
    <w:p w14:paraId="3D0F131C" w14:textId="77777777" w:rsidR="00CF2800" w:rsidRDefault="00CF2800" w:rsidP="00D81332">
      <w:pPr>
        <w:spacing w:line="276" w:lineRule="auto"/>
        <w:rPr>
          <w:rFonts w:eastAsia="Arial"/>
        </w:rPr>
      </w:pPr>
    </w:p>
    <w:p w14:paraId="1557B6AA" w14:textId="527B8F64" w:rsidR="00094C94" w:rsidRDefault="00094C94" w:rsidP="00D81332">
      <w:pPr>
        <w:spacing w:line="276" w:lineRule="auto"/>
        <w:rPr>
          <w:rFonts w:eastAsia="Arial"/>
        </w:rPr>
      </w:pPr>
      <w:r w:rsidRPr="709B5E46">
        <w:rPr>
          <w:rFonts w:eastAsia="Arial"/>
        </w:rPr>
        <w:t xml:space="preserve">Denne aftale er gyldig så længe at </w:t>
      </w:r>
      <w:r w:rsidR="00A01931" w:rsidRPr="709B5E46">
        <w:rPr>
          <w:rFonts w:eastAsia="Arial"/>
        </w:rPr>
        <w:t>vider</w:t>
      </w:r>
      <w:r w:rsidR="34F3CB68" w:rsidRPr="709B5E46">
        <w:rPr>
          <w:rFonts w:eastAsia="Arial"/>
        </w:rPr>
        <w:t>e</w:t>
      </w:r>
      <w:r w:rsidR="00A01931" w:rsidRPr="709B5E46">
        <w:rPr>
          <w:rFonts w:eastAsia="Arial"/>
        </w:rPr>
        <w:t>anvenderen</w:t>
      </w:r>
      <w:r w:rsidRPr="709B5E46">
        <w:rPr>
          <w:rFonts w:eastAsia="Arial"/>
        </w:rPr>
        <w:t xml:space="preserve"> opfylder betingelserne for at modtage data.</w:t>
      </w:r>
    </w:p>
    <w:p w14:paraId="70C12440" w14:textId="77777777" w:rsidR="00094C94" w:rsidRDefault="00094C94" w:rsidP="00D81332">
      <w:pPr>
        <w:spacing w:line="276" w:lineRule="auto"/>
        <w:rPr>
          <w:rFonts w:eastAsia="Arial"/>
        </w:rPr>
      </w:pPr>
    </w:p>
    <w:p w14:paraId="7713748D" w14:textId="61075127" w:rsidR="00E80DE9" w:rsidRPr="00125AC3" w:rsidRDefault="00E80DE9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>Denne aftale kan ændres, hvis:</w:t>
      </w:r>
    </w:p>
    <w:p w14:paraId="406B2DF9" w14:textId="77777777" w:rsidR="00E80DE9" w:rsidRPr="00125AC3" w:rsidRDefault="00E80DE9" w:rsidP="00D81332">
      <w:pPr>
        <w:pStyle w:val="Listeafsnit"/>
        <w:numPr>
          <w:ilvl w:val="0"/>
          <w:numId w:val="4"/>
        </w:numPr>
        <w:spacing w:line="276" w:lineRule="auto"/>
        <w:ind w:left="284" w:hanging="284"/>
        <w:rPr>
          <w:rFonts w:eastAsia="Arial"/>
        </w:rPr>
      </w:pPr>
      <w:r w:rsidRPr="7E839365">
        <w:rPr>
          <w:rFonts w:eastAsia="Arial"/>
        </w:rPr>
        <w:t>en ændring er nødvendig for at overholde de til enhver tid gældende regler og forskrifter for behandling af personoplysninger,</w:t>
      </w:r>
    </w:p>
    <w:p w14:paraId="6ACF80E5" w14:textId="7C116EE5" w:rsidR="00E80DE9" w:rsidRPr="00125AC3" w:rsidRDefault="00E80DE9" w:rsidP="00D81332">
      <w:pPr>
        <w:pStyle w:val="Listeafsnit"/>
        <w:numPr>
          <w:ilvl w:val="0"/>
          <w:numId w:val="4"/>
        </w:numPr>
        <w:spacing w:line="276" w:lineRule="auto"/>
        <w:ind w:left="284" w:hanging="284"/>
        <w:rPr>
          <w:rFonts w:eastAsia="Arial"/>
        </w:rPr>
      </w:pPr>
      <w:r w:rsidRPr="7E839365">
        <w:rPr>
          <w:rFonts w:eastAsia="Arial"/>
        </w:rPr>
        <w:t xml:space="preserve">hvis der foretages ændringer i it-systemerne eller i procedurerne hos </w:t>
      </w:r>
      <w:r w:rsidR="00DD55A7" w:rsidRPr="7E839365">
        <w:rPr>
          <w:rFonts w:eastAsia="Arial"/>
        </w:rPr>
        <w:t>Udviklings- og Forenklingsstyrelsen</w:t>
      </w:r>
      <w:r w:rsidRPr="7E839365">
        <w:rPr>
          <w:rFonts w:eastAsia="Arial"/>
        </w:rPr>
        <w:t>, som nødvendiggør dette, eller</w:t>
      </w:r>
    </w:p>
    <w:p w14:paraId="3590D06C" w14:textId="77777777" w:rsidR="00E80DE9" w:rsidRPr="00125AC3" w:rsidRDefault="00E80DE9" w:rsidP="00D81332">
      <w:pPr>
        <w:pStyle w:val="Listeafsnit"/>
        <w:numPr>
          <w:ilvl w:val="0"/>
          <w:numId w:val="4"/>
        </w:numPr>
        <w:spacing w:line="276" w:lineRule="auto"/>
        <w:ind w:left="284" w:hanging="284"/>
        <w:rPr>
          <w:rFonts w:eastAsia="Arial"/>
        </w:rPr>
      </w:pPr>
      <w:r w:rsidRPr="7E839365">
        <w:rPr>
          <w:rFonts w:eastAsia="Arial"/>
        </w:rPr>
        <w:t>parterne i øvrigt er enige om at foretage ændringer.</w:t>
      </w:r>
    </w:p>
    <w:p w14:paraId="0F988333" w14:textId="77777777" w:rsidR="00E80DE9" w:rsidRPr="00125AC3" w:rsidRDefault="00E80DE9" w:rsidP="00D81332">
      <w:pPr>
        <w:spacing w:line="276" w:lineRule="auto"/>
        <w:rPr>
          <w:rFonts w:eastAsia="Arial"/>
        </w:rPr>
      </w:pPr>
    </w:p>
    <w:p w14:paraId="68EDE556" w14:textId="420238FD" w:rsidR="00E80DE9" w:rsidRPr="00D81332" w:rsidRDefault="00E80DE9" w:rsidP="00D81332">
      <w:pPr>
        <w:spacing w:line="276" w:lineRule="auto"/>
        <w:rPr>
          <w:sz w:val="16"/>
          <w:szCs w:val="16"/>
        </w:rPr>
      </w:pPr>
      <w:r w:rsidRPr="709B5E46">
        <w:rPr>
          <w:rFonts w:eastAsia="Arial"/>
        </w:rPr>
        <w:t>Såfremt</w:t>
      </w:r>
      <w:r w:rsidR="47B48836" w:rsidRPr="709B5E46">
        <w:rPr>
          <w:rFonts w:eastAsia="Arial"/>
        </w:rPr>
        <w:t xml:space="preserve"> </w:t>
      </w:r>
      <w:r w:rsidR="00D81332">
        <w:rPr>
          <w:rFonts w:eastAsia="Arial"/>
        </w:rPr>
        <w:t>hjemmels</w:t>
      </w:r>
      <w:r w:rsidR="00456460" w:rsidRPr="709B5E46">
        <w:rPr>
          <w:rFonts w:eastAsia="Arial"/>
        </w:rPr>
        <w:t>grundlaget</w:t>
      </w:r>
      <w:r w:rsidR="00D81332">
        <w:rPr>
          <w:rFonts w:eastAsia="Arial"/>
        </w:rPr>
        <w:t xml:space="preserve"> </w:t>
      </w:r>
      <w:r w:rsidR="00456460" w:rsidRPr="709B5E46">
        <w:rPr>
          <w:rFonts w:eastAsia="Arial"/>
        </w:rPr>
        <w:t>for dataudvekslingen</w:t>
      </w:r>
      <w:r w:rsidR="00D81332">
        <w:rPr>
          <w:rFonts w:eastAsia="Arial"/>
        </w:rPr>
        <w:t>,</w:t>
      </w:r>
      <w:r w:rsidR="00D81332" w:rsidRPr="00D81332">
        <w:rPr>
          <w:rFonts w:eastAsia="Arial"/>
        </w:rPr>
        <w:t xml:space="preserve"> </w:t>
      </w:r>
      <w:r w:rsidR="00D81332">
        <w:rPr>
          <w:rFonts w:eastAsia="Arial"/>
        </w:rPr>
        <w:t>jf. pkt. 3.1</w:t>
      </w:r>
      <w:r w:rsidR="00D81332">
        <w:rPr>
          <w:rStyle w:val="Kommentarhenvisning"/>
        </w:rPr>
        <w:t xml:space="preserve">, </w:t>
      </w:r>
      <w:r w:rsidRPr="709B5E46">
        <w:rPr>
          <w:rFonts w:eastAsia="Arial"/>
        </w:rPr>
        <w:t>bortfalder eller ændres, har begge parter selvstændig pligt til at revurdere eller op</w:t>
      </w:r>
      <w:r w:rsidR="004111FF" w:rsidRPr="709B5E46">
        <w:rPr>
          <w:rFonts w:eastAsia="Arial"/>
        </w:rPr>
        <w:t>sige</w:t>
      </w:r>
      <w:r w:rsidRPr="709B5E46">
        <w:rPr>
          <w:rFonts w:eastAsia="Arial"/>
        </w:rPr>
        <w:t xml:space="preserve"> aftalen.</w:t>
      </w:r>
      <w:r w:rsidR="00C76632">
        <w:rPr>
          <w:rFonts w:eastAsia="Arial"/>
        </w:rPr>
        <w:t xml:space="preserve"> </w:t>
      </w:r>
    </w:p>
    <w:p w14:paraId="0983FBB9" w14:textId="704EAC20" w:rsidR="00E80DE9" w:rsidRDefault="00E80DE9" w:rsidP="00D81332">
      <w:pPr>
        <w:spacing w:line="276" w:lineRule="auto"/>
        <w:rPr>
          <w:rFonts w:eastAsia="Arial"/>
        </w:rPr>
      </w:pPr>
    </w:p>
    <w:p w14:paraId="3BDAE06A" w14:textId="4C6FAF40" w:rsidR="00C71108" w:rsidRDefault="00A01931" w:rsidP="00D81332">
      <w:pPr>
        <w:spacing w:line="276" w:lineRule="auto"/>
        <w:rPr>
          <w:rFonts w:eastAsia="Arial"/>
        </w:rPr>
      </w:pPr>
      <w:r w:rsidRPr="709B5E46">
        <w:rPr>
          <w:rFonts w:eastAsia="Arial"/>
        </w:rPr>
        <w:lastRenderedPageBreak/>
        <w:t>Vider</w:t>
      </w:r>
      <w:r w:rsidR="43CFCCC0" w:rsidRPr="709B5E46">
        <w:rPr>
          <w:rFonts w:eastAsia="Arial"/>
        </w:rPr>
        <w:t>e</w:t>
      </w:r>
      <w:r w:rsidRPr="709B5E46">
        <w:rPr>
          <w:rFonts w:eastAsia="Arial"/>
        </w:rPr>
        <w:t>anvenderen</w:t>
      </w:r>
      <w:r w:rsidR="00094C94" w:rsidRPr="709B5E46">
        <w:rPr>
          <w:rFonts w:eastAsia="Arial"/>
        </w:rPr>
        <w:t xml:space="preserve"> </w:t>
      </w:r>
      <w:r w:rsidR="00C71108" w:rsidRPr="709B5E46">
        <w:rPr>
          <w:rFonts w:eastAsia="Arial"/>
        </w:rPr>
        <w:t>kan opsige aftale</w:t>
      </w:r>
      <w:r w:rsidR="3D34BADD" w:rsidRPr="709B5E46">
        <w:rPr>
          <w:rFonts w:eastAsia="Arial"/>
        </w:rPr>
        <w:t xml:space="preserve">n med </w:t>
      </w:r>
      <w:r w:rsidR="6D099AE9" w:rsidRPr="709B5E46">
        <w:rPr>
          <w:rFonts w:eastAsia="Arial"/>
        </w:rPr>
        <w:t xml:space="preserve">opsigelsesperiode på </w:t>
      </w:r>
      <w:r w:rsidR="00C76632">
        <w:rPr>
          <w:rFonts w:eastAsia="Arial"/>
        </w:rPr>
        <w:t>løbende indeværende år. Det vil sige at videreanvenderen faktureres for</w:t>
      </w:r>
      <w:r w:rsidR="00F5002D">
        <w:rPr>
          <w:rFonts w:eastAsia="Arial"/>
        </w:rPr>
        <w:t>,</w:t>
      </w:r>
      <w:r w:rsidR="00C76632">
        <w:rPr>
          <w:rFonts w:eastAsia="Arial"/>
        </w:rPr>
        <w:t xml:space="preserve"> og forpligter sig til</w:t>
      </w:r>
      <w:r w:rsidR="00F5002D">
        <w:rPr>
          <w:rFonts w:eastAsia="Arial"/>
        </w:rPr>
        <w:t>,</w:t>
      </w:r>
      <w:r w:rsidR="00C76632">
        <w:rPr>
          <w:rFonts w:eastAsia="Arial"/>
        </w:rPr>
        <w:t xml:space="preserve"> at betale for hele indeværende år. Opsigelsesperioden vil indtræffe ved indeværende års</w:t>
      </w:r>
      <w:r w:rsidR="00206C5D">
        <w:rPr>
          <w:rFonts w:eastAsia="Arial"/>
        </w:rPr>
        <w:t xml:space="preserve"> </w:t>
      </w:r>
      <w:r w:rsidR="00F5002D">
        <w:rPr>
          <w:rFonts w:eastAsia="Arial"/>
        </w:rPr>
        <w:t>af</w:t>
      </w:r>
      <w:r w:rsidR="00C76632">
        <w:rPr>
          <w:rFonts w:eastAsia="Arial"/>
        </w:rPr>
        <w:t xml:space="preserve">slutning.     </w:t>
      </w:r>
      <w:r w:rsidR="00B567CF" w:rsidRPr="709B5E46">
        <w:rPr>
          <w:rFonts w:eastAsia="Arial"/>
        </w:rPr>
        <w:t xml:space="preserve"> </w:t>
      </w:r>
    </w:p>
    <w:p w14:paraId="2CC0E884" w14:textId="77777777" w:rsidR="00B567CF" w:rsidRDefault="00B567CF" w:rsidP="00D81332">
      <w:pPr>
        <w:spacing w:line="276" w:lineRule="auto"/>
        <w:rPr>
          <w:rFonts w:eastAsia="Arial"/>
        </w:rPr>
      </w:pPr>
    </w:p>
    <w:p w14:paraId="02633B71" w14:textId="6C5C3AC7" w:rsidR="00094C94" w:rsidRDefault="00B567CF" w:rsidP="00D81332">
      <w:pPr>
        <w:spacing w:line="276" w:lineRule="auto"/>
        <w:rPr>
          <w:rFonts w:eastAsia="Arial"/>
        </w:rPr>
      </w:pPr>
      <w:r w:rsidRPr="3D340F3E">
        <w:rPr>
          <w:rFonts w:eastAsia="Arial"/>
        </w:rPr>
        <w:t>Skatteforvaltn</w:t>
      </w:r>
      <w:r w:rsidR="63B11C13" w:rsidRPr="3D340F3E">
        <w:rPr>
          <w:rFonts w:eastAsia="Arial"/>
        </w:rPr>
        <w:t>i</w:t>
      </w:r>
      <w:r w:rsidRPr="3D340F3E">
        <w:rPr>
          <w:rFonts w:eastAsia="Arial"/>
        </w:rPr>
        <w:t xml:space="preserve">ngen kan suspendere eller opsige aftalen med omgåede virkning </w:t>
      </w:r>
      <w:r w:rsidR="00653C1B" w:rsidRPr="3D340F3E">
        <w:rPr>
          <w:rFonts w:eastAsia="Arial"/>
        </w:rPr>
        <w:t xml:space="preserve">ved </w:t>
      </w:r>
      <w:r w:rsidR="2965CAFD" w:rsidRPr="3D340F3E">
        <w:rPr>
          <w:rFonts w:eastAsia="Arial"/>
        </w:rPr>
        <w:t>misligholdelse</w:t>
      </w:r>
      <w:r w:rsidRPr="3D340F3E">
        <w:rPr>
          <w:rFonts w:eastAsia="Arial"/>
        </w:rPr>
        <w:t xml:space="preserve"> af aftalen</w:t>
      </w:r>
      <w:r w:rsidR="00094C94" w:rsidRPr="3D340F3E">
        <w:rPr>
          <w:rFonts w:eastAsia="Arial"/>
        </w:rPr>
        <w:t xml:space="preserve"> eller mistanke herom</w:t>
      </w:r>
      <w:r w:rsidRPr="3D340F3E">
        <w:rPr>
          <w:rFonts w:eastAsia="Arial"/>
        </w:rPr>
        <w:t>.</w:t>
      </w:r>
    </w:p>
    <w:p w14:paraId="06650677" w14:textId="77777777" w:rsidR="00DA57E3" w:rsidRDefault="00DA57E3" w:rsidP="00D81332">
      <w:pPr>
        <w:spacing w:line="276" w:lineRule="auto"/>
        <w:rPr>
          <w:rFonts w:eastAsia="Arial"/>
        </w:rPr>
      </w:pPr>
    </w:p>
    <w:p w14:paraId="0FFA3C97" w14:textId="77777777" w:rsidR="00501191" w:rsidRDefault="00501191" w:rsidP="00D81332">
      <w:pPr>
        <w:spacing w:line="276" w:lineRule="auto"/>
        <w:rPr>
          <w:rFonts w:eastAsia="Arial"/>
        </w:rPr>
      </w:pPr>
    </w:p>
    <w:p w14:paraId="275C95C4" w14:textId="77777777" w:rsidR="00CE3AF5" w:rsidRDefault="00CE3AF5" w:rsidP="00D81332">
      <w:pPr>
        <w:spacing w:line="276" w:lineRule="auto"/>
        <w:rPr>
          <w:rFonts w:eastAsia="Arial"/>
        </w:rPr>
      </w:pPr>
    </w:p>
    <w:p w14:paraId="46E905B8" w14:textId="3F7EB01D" w:rsidR="00356FEC" w:rsidRDefault="00356FEC" w:rsidP="00D81332">
      <w:pPr>
        <w:pStyle w:val="Overskrift3ny"/>
        <w:spacing w:line="276" w:lineRule="auto"/>
        <w:jc w:val="both"/>
        <w:rPr>
          <w:rFonts w:eastAsia="Arial"/>
        </w:rPr>
      </w:pPr>
      <w:r w:rsidRPr="7E839365">
        <w:rPr>
          <w:rFonts w:eastAsia="Arial"/>
        </w:rPr>
        <w:t>Ejerskab, ansvar og hæftelse</w:t>
      </w:r>
    </w:p>
    <w:p w14:paraId="592340E8" w14:textId="77777777" w:rsidR="00356FEC" w:rsidRDefault="00356FEC" w:rsidP="00D81332">
      <w:pPr>
        <w:spacing w:line="276" w:lineRule="auto"/>
        <w:rPr>
          <w:rFonts w:eastAsia="Arial"/>
        </w:rPr>
      </w:pPr>
    </w:p>
    <w:p w14:paraId="76E5041C" w14:textId="7A9292E8" w:rsidR="00356FEC" w:rsidRPr="00125AC3" w:rsidRDefault="00356FEC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>Skatteforvaltningen har ejerskab</w:t>
      </w:r>
      <w:r w:rsidR="00DA57E3" w:rsidRPr="7E839365">
        <w:rPr>
          <w:rFonts w:eastAsia="Arial"/>
        </w:rPr>
        <w:t xml:space="preserve"> af</w:t>
      </w:r>
      <w:r w:rsidRPr="7E839365">
        <w:rPr>
          <w:rFonts w:eastAsia="Arial"/>
        </w:rPr>
        <w:t xml:space="preserve"> eSkatData</w:t>
      </w:r>
      <w:r w:rsidR="00E84FFA" w:rsidRPr="7E839365">
        <w:rPr>
          <w:rFonts w:eastAsia="Arial"/>
        </w:rPr>
        <w:t xml:space="preserve"> og alle komponenter</w:t>
      </w:r>
      <w:r w:rsidR="00064580" w:rsidRPr="7E839365">
        <w:rPr>
          <w:rFonts w:eastAsia="Arial"/>
        </w:rPr>
        <w:t>, de</w:t>
      </w:r>
      <w:r w:rsidR="004F2014" w:rsidRPr="7E839365">
        <w:rPr>
          <w:rFonts w:eastAsia="Arial"/>
        </w:rPr>
        <w:t>r</w:t>
      </w:r>
      <w:r w:rsidR="00064580" w:rsidRPr="7E839365">
        <w:rPr>
          <w:rFonts w:eastAsia="Arial"/>
        </w:rPr>
        <w:t xml:space="preserve"> benyttes </w:t>
      </w:r>
      <w:r w:rsidR="002A2710">
        <w:rPr>
          <w:rFonts w:eastAsia="Arial"/>
        </w:rPr>
        <w:t xml:space="preserve">til levering af data </w:t>
      </w:r>
      <w:r w:rsidR="004F2014" w:rsidRPr="7E839365">
        <w:rPr>
          <w:rFonts w:eastAsia="Arial"/>
        </w:rPr>
        <w:t>i</w:t>
      </w:r>
      <w:r w:rsidR="00940EA5" w:rsidRPr="7E839365">
        <w:rPr>
          <w:rFonts w:eastAsia="Arial"/>
        </w:rPr>
        <w:t xml:space="preserve"> </w:t>
      </w:r>
      <w:r w:rsidR="004F2014" w:rsidRPr="7E839365">
        <w:rPr>
          <w:rFonts w:eastAsia="Arial"/>
        </w:rPr>
        <w:t>f</w:t>
      </w:r>
      <w:r w:rsidR="00940EA5" w:rsidRPr="7E839365">
        <w:rPr>
          <w:rFonts w:eastAsia="Arial"/>
        </w:rPr>
        <w:t>orbindelse med</w:t>
      </w:r>
      <w:r w:rsidR="004F2014" w:rsidRPr="7E839365">
        <w:rPr>
          <w:rFonts w:eastAsia="Arial"/>
        </w:rPr>
        <w:t xml:space="preserve"> </w:t>
      </w:r>
      <w:r w:rsidR="00D01667" w:rsidRPr="7E839365">
        <w:rPr>
          <w:rFonts w:eastAsia="Arial"/>
        </w:rPr>
        <w:t>brug</w:t>
      </w:r>
      <w:r w:rsidR="000B0431" w:rsidRPr="7E839365">
        <w:rPr>
          <w:rFonts w:eastAsia="Arial"/>
        </w:rPr>
        <w:t>en</w:t>
      </w:r>
      <w:r w:rsidR="00D01667" w:rsidRPr="7E839365">
        <w:rPr>
          <w:rFonts w:eastAsia="Arial"/>
        </w:rPr>
        <w:t xml:space="preserve"> af eSkatData</w:t>
      </w:r>
      <w:r w:rsidRPr="7E839365">
        <w:rPr>
          <w:rFonts w:eastAsia="Arial"/>
        </w:rPr>
        <w:t>.</w:t>
      </w:r>
    </w:p>
    <w:p w14:paraId="4ADB9E82" w14:textId="03ABA685" w:rsidR="00356FEC" w:rsidRDefault="00356FEC" w:rsidP="00D81332">
      <w:pPr>
        <w:spacing w:line="276" w:lineRule="auto"/>
        <w:rPr>
          <w:rFonts w:eastAsia="Arial"/>
        </w:rPr>
      </w:pPr>
    </w:p>
    <w:p w14:paraId="6B1FE839" w14:textId="19DD84A1" w:rsidR="00356FEC" w:rsidRDefault="00356FEC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>Skatteforvaltningen er ikke ansvarlig</w:t>
      </w:r>
      <w:r w:rsidR="004111FF" w:rsidRPr="7E839365">
        <w:rPr>
          <w:rFonts w:eastAsia="Arial"/>
        </w:rPr>
        <w:t xml:space="preserve"> </w:t>
      </w:r>
      <w:r w:rsidRPr="7E839365">
        <w:rPr>
          <w:rFonts w:eastAsia="Arial"/>
        </w:rPr>
        <w:t>for direkte eller indirekte tab, fejl, mangler, forsinkelser samt udeblivelser vedrørende oplysninger omfattet af denne aftale</w:t>
      </w:r>
      <w:r w:rsidR="002A2710">
        <w:rPr>
          <w:rFonts w:eastAsia="Arial"/>
        </w:rPr>
        <w:t>,</w:t>
      </w:r>
      <w:r w:rsidRPr="7E839365">
        <w:rPr>
          <w:rFonts w:eastAsia="Arial"/>
        </w:rPr>
        <w:t xml:space="preserve"> og videreanvenderen </w:t>
      </w:r>
      <w:r w:rsidR="00DE1B8E" w:rsidRPr="7E839365">
        <w:rPr>
          <w:rFonts w:eastAsia="Arial"/>
        </w:rPr>
        <w:t>og tilslutningsparten</w:t>
      </w:r>
      <w:r w:rsidRPr="7E839365">
        <w:rPr>
          <w:rFonts w:eastAsia="Arial"/>
        </w:rPr>
        <w:t xml:space="preserve"> kan ikke gøre krav gældende herfor.</w:t>
      </w:r>
    </w:p>
    <w:p w14:paraId="58C8D4DE" w14:textId="77777777" w:rsidR="004111FF" w:rsidRDefault="004111FF" w:rsidP="00D81332">
      <w:pPr>
        <w:spacing w:line="276" w:lineRule="auto"/>
        <w:rPr>
          <w:rFonts w:eastAsia="Arial"/>
        </w:rPr>
      </w:pPr>
    </w:p>
    <w:p w14:paraId="50D7CBA7" w14:textId="529408E3" w:rsidR="004111FF" w:rsidRDefault="002E3BC5" w:rsidP="00D81332">
      <w:pPr>
        <w:spacing w:line="276" w:lineRule="auto"/>
        <w:rPr>
          <w:rFonts w:eastAsia="Arial"/>
        </w:rPr>
      </w:pPr>
      <w:r w:rsidRPr="709B5E46">
        <w:rPr>
          <w:rFonts w:eastAsia="Arial"/>
        </w:rPr>
        <w:t>Som dataan</w:t>
      </w:r>
      <w:r w:rsidR="5B9C1933" w:rsidRPr="709B5E46">
        <w:rPr>
          <w:rFonts w:eastAsia="Arial"/>
        </w:rPr>
        <w:t>s</w:t>
      </w:r>
      <w:r w:rsidRPr="709B5E46">
        <w:rPr>
          <w:rFonts w:eastAsia="Arial"/>
        </w:rPr>
        <w:t>varlig skal den mo</w:t>
      </w:r>
      <w:r w:rsidR="18798F3A" w:rsidRPr="709B5E46">
        <w:rPr>
          <w:rFonts w:eastAsia="Arial"/>
        </w:rPr>
        <w:t>d</w:t>
      </w:r>
      <w:r w:rsidRPr="709B5E46">
        <w:rPr>
          <w:rFonts w:eastAsia="Arial"/>
        </w:rPr>
        <w:t>tagende part sikre efterlevelse af de til enhver tid gældende persondataretlig</w:t>
      </w:r>
      <w:r w:rsidR="00094C94" w:rsidRPr="709B5E46">
        <w:rPr>
          <w:rFonts w:eastAsia="Arial"/>
        </w:rPr>
        <w:t>e</w:t>
      </w:r>
      <w:r w:rsidRPr="709B5E46">
        <w:rPr>
          <w:rFonts w:eastAsia="Arial"/>
        </w:rPr>
        <w:t xml:space="preserve"> krav.</w:t>
      </w:r>
    </w:p>
    <w:p w14:paraId="00169D76" w14:textId="77777777" w:rsidR="00164A76" w:rsidRDefault="00164A76" w:rsidP="00D81332">
      <w:pPr>
        <w:spacing w:line="276" w:lineRule="auto"/>
        <w:rPr>
          <w:rFonts w:eastAsia="Arial"/>
          <w:color w:val="FF0000"/>
        </w:rPr>
      </w:pPr>
    </w:p>
    <w:p w14:paraId="623ECA95" w14:textId="77777777" w:rsidR="00164A76" w:rsidRDefault="00164A76" w:rsidP="00D81332">
      <w:pPr>
        <w:spacing w:line="276" w:lineRule="auto"/>
        <w:rPr>
          <w:rFonts w:eastAsia="Arial"/>
        </w:rPr>
      </w:pPr>
    </w:p>
    <w:p w14:paraId="1DEEB356" w14:textId="42AC0D75" w:rsidR="00164A76" w:rsidRPr="00206C5D" w:rsidRDefault="00164A76" w:rsidP="00D81332">
      <w:pPr>
        <w:pStyle w:val="Overskrift3ny"/>
        <w:spacing w:line="276" w:lineRule="auto"/>
        <w:jc w:val="both"/>
        <w:rPr>
          <w:rFonts w:eastAsia="Arial"/>
        </w:rPr>
      </w:pPr>
      <w:r w:rsidRPr="00206C5D">
        <w:rPr>
          <w:rFonts w:eastAsia="Arial"/>
        </w:rPr>
        <w:t>Videregivelse</w:t>
      </w:r>
    </w:p>
    <w:p w14:paraId="60ACE5DF" w14:textId="77777777" w:rsidR="00164A76" w:rsidRPr="00206C5D" w:rsidRDefault="00164A76" w:rsidP="00D81332">
      <w:pPr>
        <w:spacing w:line="276" w:lineRule="auto"/>
        <w:rPr>
          <w:rFonts w:eastAsia="Arial"/>
        </w:rPr>
      </w:pPr>
    </w:p>
    <w:p w14:paraId="290B5E32" w14:textId="37501B6A" w:rsidR="007577C7" w:rsidRPr="00206C5D" w:rsidRDefault="00164A76" w:rsidP="00D81332">
      <w:pPr>
        <w:spacing w:line="276" w:lineRule="auto"/>
        <w:rPr>
          <w:rFonts w:eastAsia="Arial"/>
        </w:rPr>
      </w:pPr>
      <w:r w:rsidRPr="00206C5D">
        <w:rPr>
          <w:rFonts w:eastAsia="Arial"/>
        </w:rPr>
        <w:t>Videreanvenderen må ikke udveksle eller videregive modtagne skatteoplysninger til tredjepart</w:t>
      </w:r>
      <w:r w:rsidR="007577C7">
        <w:rPr>
          <w:rFonts w:eastAsia="Arial"/>
        </w:rPr>
        <w:t xml:space="preserve"> </w:t>
      </w:r>
      <w:r w:rsidR="00206C5D">
        <w:rPr>
          <w:rFonts w:eastAsia="Arial"/>
        </w:rPr>
        <w:t>(andre v</w:t>
      </w:r>
      <w:r w:rsidR="007577C7">
        <w:rPr>
          <w:rFonts w:eastAsia="Arial"/>
        </w:rPr>
        <w:t>irksomheder)</w:t>
      </w:r>
      <w:r w:rsidRPr="00206C5D">
        <w:rPr>
          <w:rFonts w:eastAsia="Arial"/>
        </w:rPr>
        <w:t xml:space="preserve"> uanset om de måtte være berettiget til at modtage skatteoplysninger</w:t>
      </w:r>
      <w:r w:rsidR="00B1049A">
        <w:rPr>
          <w:rFonts w:eastAsia="Arial"/>
        </w:rPr>
        <w:t>,</w:t>
      </w:r>
      <w:r w:rsidR="005C5FB1">
        <w:rPr>
          <w:rFonts w:eastAsia="Arial"/>
        </w:rPr>
        <w:t xml:space="preserve"> idet</w:t>
      </w:r>
      <w:r w:rsidR="00113E2B">
        <w:rPr>
          <w:rFonts w:eastAsia="Arial"/>
        </w:rPr>
        <w:t xml:space="preserve"> fremgår</w:t>
      </w:r>
      <w:r w:rsidR="005C5FB1">
        <w:rPr>
          <w:rFonts w:eastAsia="Arial"/>
        </w:rPr>
        <w:t xml:space="preserve"> af lovhjemlerne </w:t>
      </w:r>
      <w:r w:rsidR="00113E2B">
        <w:rPr>
          <w:rFonts w:eastAsia="Arial"/>
        </w:rPr>
        <w:t>at a</w:t>
      </w:r>
      <w:r w:rsidR="00113E2B" w:rsidRPr="00113E2B">
        <w:rPr>
          <w:rFonts w:eastAsia="Arial"/>
        </w:rPr>
        <w:t xml:space="preserve">dgang forudsætter, at </w:t>
      </w:r>
      <w:r w:rsidR="00113E2B">
        <w:rPr>
          <w:rFonts w:eastAsia="Arial"/>
        </w:rPr>
        <w:t>der er</w:t>
      </w:r>
      <w:r w:rsidR="00113E2B" w:rsidRPr="00113E2B">
        <w:rPr>
          <w:rFonts w:eastAsia="Arial"/>
        </w:rPr>
        <w:t xml:space="preserve"> indgået en aftale med </w:t>
      </w:r>
      <w:r w:rsidR="00113E2B">
        <w:rPr>
          <w:rFonts w:eastAsia="Arial"/>
        </w:rPr>
        <w:t>S</w:t>
      </w:r>
      <w:r w:rsidR="00113E2B" w:rsidRPr="00113E2B">
        <w:rPr>
          <w:rFonts w:eastAsia="Arial"/>
        </w:rPr>
        <w:t>katteforvaltningen</w:t>
      </w:r>
      <w:r w:rsidRPr="00206C5D">
        <w:rPr>
          <w:rFonts w:eastAsia="Arial"/>
        </w:rPr>
        <w:t>.</w:t>
      </w:r>
      <w:r w:rsidR="00206C5D" w:rsidRPr="00206C5D">
        <w:rPr>
          <w:rFonts w:eastAsia="Arial"/>
        </w:rPr>
        <w:t xml:space="preserve"> </w:t>
      </w:r>
      <w:r w:rsidR="007577C7" w:rsidRPr="00206C5D">
        <w:rPr>
          <w:rFonts w:eastAsia="Arial"/>
        </w:rPr>
        <w:t xml:space="preserve">Videreanvenderen </w:t>
      </w:r>
      <w:r w:rsidR="007577C7">
        <w:rPr>
          <w:rFonts w:eastAsia="Arial"/>
        </w:rPr>
        <w:t xml:space="preserve">har </w:t>
      </w:r>
      <w:r w:rsidR="007128CC">
        <w:rPr>
          <w:rFonts w:eastAsia="Arial"/>
        </w:rPr>
        <w:t>eksklusive</w:t>
      </w:r>
      <w:r w:rsidR="00A2239E">
        <w:rPr>
          <w:rFonts w:eastAsia="Arial"/>
        </w:rPr>
        <w:t xml:space="preserve"> </w:t>
      </w:r>
      <w:r w:rsidR="007577C7">
        <w:rPr>
          <w:rFonts w:eastAsia="Arial"/>
        </w:rPr>
        <w:t xml:space="preserve">brugsret af udstedt </w:t>
      </w:r>
      <w:proofErr w:type="spellStart"/>
      <w:r w:rsidR="007577C7">
        <w:rPr>
          <w:rFonts w:eastAsia="Arial"/>
        </w:rPr>
        <w:t>aftaleID</w:t>
      </w:r>
      <w:proofErr w:type="spellEnd"/>
      <w:r w:rsidR="007577C7">
        <w:rPr>
          <w:rFonts w:eastAsia="Arial"/>
        </w:rPr>
        <w:t xml:space="preserve"> og må derfor</w:t>
      </w:r>
      <w:r w:rsidR="007577C7" w:rsidRPr="00206C5D">
        <w:rPr>
          <w:rFonts w:eastAsia="Arial"/>
        </w:rPr>
        <w:t xml:space="preserve"> ikke dele udstedt </w:t>
      </w:r>
      <w:proofErr w:type="spellStart"/>
      <w:r w:rsidR="007577C7" w:rsidRPr="00206C5D">
        <w:rPr>
          <w:rFonts w:eastAsia="Arial"/>
        </w:rPr>
        <w:t>aftaleID</w:t>
      </w:r>
      <w:proofErr w:type="spellEnd"/>
      <w:r w:rsidR="007577C7" w:rsidRPr="00206C5D">
        <w:rPr>
          <w:rFonts w:eastAsia="Arial"/>
        </w:rPr>
        <w:t xml:space="preserve"> med tredjepart</w:t>
      </w:r>
      <w:r w:rsidR="00A2239E">
        <w:rPr>
          <w:rFonts w:eastAsia="Arial"/>
        </w:rPr>
        <w:t xml:space="preserve"> bortset fra en eventuel tilslutningspart til brug for teknisk implementering og drift, jf. punkt 3</w:t>
      </w:r>
      <w:r w:rsidR="007577C7" w:rsidRPr="00206C5D">
        <w:rPr>
          <w:rFonts w:eastAsia="Arial"/>
        </w:rPr>
        <w:t xml:space="preserve">. </w:t>
      </w:r>
    </w:p>
    <w:p w14:paraId="639DEB60" w14:textId="34297E01" w:rsidR="00356FEC" w:rsidRPr="00206C5D" w:rsidRDefault="00356FEC" w:rsidP="00D81332">
      <w:pPr>
        <w:spacing w:line="276" w:lineRule="auto"/>
        <w:rPr>
          <w:rFonts w:eastAsia="Arial"/>
        </w:rPr>
      </w:pPr>
    </w:p>
    <w:p w14:paraId="6B254110" w14:textId="77777777" w:rsidR="00356FEC" w:rsidRPr="00125AC3" w:rsidRDefault="00356FEC" w:rsidP="00D81332">
      <w:pPr>
        <w:spacing w:line="276" w:lineRule="auto"/>
        <w:rPr>
          <w:rFonts w:eastAsia="Arial"/>
        </w:rPr>
      </w:pPr>
    </w:p>
    <w:p w14:paraId="25EA4477" w14:textId="1FC4D9CE" w:rsidR="00E80DE9" w:rsidRPr="00FB04D8" w:rsidRDefault="00E80DE9" w:rsidP="00D81332">
      <w:pPr>
        <w:pStyle w:val="Overskrift3ny"/>
        <w:spacing w:line="276" w:lineRule="auto"/>
        <w:jc w:val="both"/>
        <w:rPr>
          <w:rFonts w:eastAsia="Arial"/>
        </w:rPr>
      </w:pPr>
      <w:r w:rsidRPr="7E839365">
        <w:rPr>
          <w:rFonts w:eastAsia="Arial"/>
        </w:rPr>
        <w:t>Underskrift</w:t>
      </w:r>
    </w:p>
    <w:p w14:paraId="27514EEA" w14:textId="77777777" w:rsidR="00CE3AF5" w:rsidRDefault="00CE3AF5" w:rsidP="00D81332">
      <w:pPr>
        <w:spacing w:line="276" w:lineRule="auto"/>
        <w:rPr>
          <w:rFonts w:eastAsia="Arial"/>
        </w:rPr>
      </w:pPr>
    </w:p>
    <w:p w14:paraId="2F505B6B" w14:textId="47447740" w:rsidR="0024306B" w:rsidRPr="00D21D58" w:rsidRDefault="00E23FC1" w:rsidP="00D81332">
      <w:pPr>
        <w:spacing w:line="276" w:lineRule="auto"/>
        <w:rPr>
          <w:rFonts w:eastAsia="Arial"/>
        </w:rPr>
      </w:pPr>
      <w:r w:rsidRPr="7E839365">
        <w:rPr>
          <w:rFonts w:eastAsia="Arial"/>
        </w:rPr>
        <w:t>Aftalen</w:t>
      </w:r>
      <w:r w:rsidR="00E80DE9" w:rsidRPr="7E839365">
        <w:rPr>
          <w:rFonts w:eastAsia="Arial"/>
        </w:rPr>
        <w:t xml:space="preserve"> tiltrædes med virkning fra</w:t>
      </w:r>
      <w:r w:rsidR="00BD051A" w:rsidRPr="7E839365">
        <w:rPr>
          <w:rFonts w:eastAsia="Arial"/>
        </w:rPr>
        <w:t xml:space="preserve"> begge parters underskrift. Ved underskrift accepteres også de generelle </w:t>
      </w:r>
      <w:r w:rsidR="00E80DE9" w:rsidRPr="7E839365">
        <w:rPr>
          <w:rFonts w:eastAsia="Arial"/>
        </w:rPr>
        <w:t>vilkår</w:t>
      </w:r>
      <w:r w:rsidR="00BD051A" w:rsidRPr="7E839365">
        <w:rPr>
          <w:rFonts w:eastAsia="Arial"/>
        </w:rPr>
        <w:t xml:space="preserve"> for dataudveksling</w:t>
      </w:r>
      <w:r w:rsidR="00E80DE9" w:rsidRPr="7E839365">
        <w:rPr>
          <w:rFonts w:eastAsia="Arial"/>
        </w:rPr>
        <w:t>.</w:t>
      </w:r>
    </w:p>
    <w:p w14:paraId="38CFF469" w14:textId="77777777" w:rsidR="00E80DE9" w:rsidRPr="00D21D58" w:rsidRDefault="00E80DE9" w:rsidP="00D81332">
      <w:pPr>
        <w:spacing w:line="276" w:lineRule="auto"/>
        <w:rPr>
          <w:rFonts w:eastAsia="Arial"/>
          <w:b/>
          <w:bCs/>
        </w:rPr>
      </w:pPr>
    </w:p>
    <w:p w14:paraId="1CE02023" w14:textId="4733F337" w:rsidR="00E80DE9" w:rsidRPr="00D21D58" w:rsidRDefault="00E80DE9" w:rsidP="00D81332">
      <w:pPr>
        <w:tabs>
          <w:tab w:val="left" w:pos="4253"/>
        </w:tabs>
        <w:spacing w:line="276" w:lineRule="auto"/>
        <w:rPr>
          <w:rFonts w:eastAsia="Arial"/>
        </w:rPr>
      </w:pPr>
      <w:r w:rsidRPr="709B5E46">
        <w:rPr>
          <w:rFonts w:eastAsia="Arial"/>
        </w:rPr>
        <w:t xml:space="preserve">På vegne af </w:t>
      </w:r>
      <w:r w:rsidR="00A01931" w:rsidRPr="709B5E46">
        <w:rPr>
          <w:rFonts w:eastAsia="Arial"/>
        </w:rPr>
        <w:t>vider</w:t>
      </w:r>
      <w:r w:rsidR="7A1072C1" w:rsidRPr="709B5E46">
        <w:rPr>
          <w:rFonts w:eastAsia="Arial"/>
        </w:rPr>
        <w:t>e</w:t>
      </w:r>
      <w:r w:rsidR="00A01931" w:rsidRPr="709B5E46">
        <w:rPr>
          <w:rFonts w:eastAsia="Arial"/>
        </w:rPr>
        <w:t>anvenderen</w:t>
      </w:r>
      <w:r w:rsidRPr="709B5E46">
        <w:rPr>
          <w:rFonts w:eastAsia="Arial"/>
        </w:rPr>
        <w:t xml:space="preserve"> </w:t>
      </w:r>
      <w:r>
        <w:tab/>
      </w:r>
      <w:r w:rsidRPr="709B5E46">
        <w:rPr>
          <w:rFonts w:eastAsia="Arial"/>
        </w:rPr>
        <w:t xml:space="preserve"> På vegne af den </w:t>
      </w:r>
      <w:r w:rsidR="00A01931" w:rsidRPr="709B5E46">
        <w:rPr>
          <w:rFonts w:eastAsia="Arial"/>
        </w:rPr>
        <w:t>Skatteforvaltningen</w:t>
      </w:r>
    </w:p>
    <w:p w14:paraId="5D3D96D6" w14:textId="77777777" w:rsidR="00E80DE9" w:rsidRDefault="00E80DE9" w:rsidP="00D81332">
      <w:pPr>
        <w:tabs>
          <w:tab w:val="left" w:pos="4253"/>
        </w:tabs>
        <w:spacing w:line="276" w:lineRule="auto"/>
        <w:rPr>
          <w:rFonts w:eastAsia="Arial"/>
        </w:rPr>
      </w:pPr>
    </w:p>
    <w:p w14:paraId="01CD099C" w14:textId="1EEDBE50" w:rsidR="00E84FFA" w:rsidRPr="00477B8D" w:rsidRDefault="00E84FFA" w:rsidP="00477B8D">
      <w:pPr>
        <w:spacing w:line="276" w:lineRule="auto"/>
        <w:rPr>
          <w:rFonts w:eastAsia="Arial"/>
        </w:rPr>
      </w:pPr>
    </w:p>
    <w:sectPr w:rsidR="00E84FFA" w:rsidRPr="00477B8D" w:rsidSect="008F564C">
      <w:headerReference w:type="default" r:id="rId14"/>
      <w:footerReference w:type="default" r:id="rId15"/>
      <w:footerReference w:type="first" r:id="rId16"/>
      <w:pgSz w:w="11906" w:h="16838"/>
      <w:pgMar w:top="1134" w:right="2722" w:bottom="709" w:left="1134" w:header="510" w:footer="510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1B8A0" w14:textId="77777777" w:rsidR="00412995" w:rsidRDefault="00412995">
      <w:pPr>
        <w:spacing w:line="240" w:lineRule="auto"/>
      </w:pPr>
      <w:r>
        <w:separator/>
      </w:r>
    </w:p>
  </w:endnote>
  <w:endnote w:type="continuationSeparator" w:id="0">
    <w:p w14:paraId="403E899D" w14:textId="77777777" w:rsidR="00412995" w:rsidRDefault="00412995">
      <w:pPr>
        <w:spacing w:line="240" w:lineRule="auto"/>
      </w:pPr>
      <w:r>
        <w:continuationSeparator/>
      </w:r>
    </w:p>
  </w:endnote>
  <w:endnote w:type="continuationNotice" w:id="1">
    <w:p w14:paraId="2E9F2E2C" w14:textId="77777777" w:rsidR="00412995" w:rsidRDefault="0041299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9346910"/>
      <w:docPartObj>
        <w:docPartGallery w:val="Page Numbers (Bottom of Page)"/>
        <w:docPartUnique/>
      </w:docPartObj>
    </w:sdtPr>
    <w:sdtContent>
      <w:sdt>
        <w:sdtPr>
          <w:id w:val="1129667175"/>
          <w:docPartObj>
            <w:docPartGallery w:val="Page Numbers (Top of Page)"/>
            <w:docPartUnique/>
          </w:docPartObj>
        </w:sdtPr>
        <w:sdtContent>
          <w:p w14:paraId="4C805A9F" w14:textId="77777777" w:rsidR="00477B8D" w:rsidRPr="00477B8D" w:rsidRDefault="00477B8D" w:rsidP="00477B8D">
            <w:pPr>
              <w:spacing w:line="276" w:lineRule="auto"/>
              <w:rPr>
                <w:rFonts w:eastAsia="Arial"/>
                <w:b/>
                <w:bCs/>
                <w:sz w:val="14"/>
                <w:szCs w:val="14"/>
              </w:rPr>
            </w:pPr>
            <w:r w:rsidRPr="00477B8D">
              <w:rPr>
                <w:rFonts w:eastAsia="Arial"/>
                <w:b/>
                <w:bCs/>
                <w:sz w:val="14"/>
                <w:szCs w:val="14"/>
              </w:rPr>
              <w:t>Bilag:</w:t>
            </w:r>
          </w:p>
          <w:p w14:paraId="73216152" w14:textId="77777777" w:rsidR="00477B8D" w:rsidRPr="00477B8D" w:rsidRDefault="00477B8D" w:rsidP="00477B8D">
            <w:pPr>
              <w:pStyle w:val="Listeafsnit"/>
              <w:numPr>
                <w:ilvl w:val="0"/>
                <w:numId w:val="5"/>
              </w:numPr>
              <w:spacing w:line="276" w:lineRule="auto"/>
              <w:rPr>
                <w:rFonts w:eastAsia="Arial"/>
                <w:sz w:val="14"/>
                <w:szCs w:val="14"/>
              </w:rPr>
            </w:pPr>
            <w:r w:rsidRPr="00477B8D">
              <w:rPr>
                <w:rFonts w:eastAsia="Arial"/>
                <w:sz w:val="14"/>
                <w:szCs w:val="14"/>
              </w:rPr>
              <w:t>1: Omfattede oplysninger (Servicebeskrivelse)</w:t>
            </w:r>
          </w:p>
          <w:p w14:paraId="5057B775" w14:textId="78507E24" w:rsidR="005F3F15" w:rsidRDefault="005F3F15">
            <w:pPr>
              <w:pStyle w:val="Sidefod"/>
            </w:pPr>
          </w:p>
          <w:p w14:paraId="356A4147" w14:textId="77777777" w:rsidR="001E3CD0" w:rsidRDefault="001E3CD0">
            <w:pPr>
              <w:pStyle w:val="Sidefod"/>
            </w:pPr>
          </w:p>
          <w:p w14:paraId="573EEF6D" w14:textId="1C8BACA0" w:rsidR="008F564C" w:rsidRDefault="008F564C">
            <w:pPr>
              <w:pStyle w:val="Sidefod"/>
            </w:pPr>
            <w:r>
              <w:t xml:space="preserve">Side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7663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af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7663A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740104" w14:textId="77777777" w:rsidR="008F564C" w:rsidRPr="005F3F15" w:rsidRDefault="008F564C" w:rsidP="008F564C">
    <w:pPr>
      <w:pStyle w:val="Sidefod"/>
      <w:ind w:right="-1873"/>
      <w:jc w:val="left"/>
      <w:rPr>
        <w:sz w:val="16"/>
        <w:szCs w:val="16"/>
      </w:rPr>
    </w:pPr>
    <w:r w:rsidRPr="005F3F15">
      <w:rPr>
        <w:sz w:val="16"/>
        <w:szCs w:val="16"/>
      </w:rPr>
      <w:t>Udviklings- og Forenklingsstyrelsen er en del af Skatteforvaltningen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D4AE3" w14:textId="77777777" w:rsidR="00F949C4" w:rsidRDefault="00F949C4">
    <w:pPr>
      <w:pStyle w:val="Sidefod"/>
    </w:pPr>
    <w:r>
      <w:t xml:space="preserve">Side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60FFF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af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60FFF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1FED3F0" w14:textId="77777777" w:rsidR="00F949C4" w:rsidRPr="00B146AF" w:rsidRDefault="00F949C4" w:rsidP="00A63A9B">
    <w:pPr>
      <w:pStyle w:val="SidefodDokRef"/>
      <w:widowControl/>
      <w:tabs>
        <w:tab w:val="left" w:pos="638"/>
      </w:tabs>
      <w:jc w:val="both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BFA9C" w14:textId="77777777" w:rsidR="00412995" w:rsidRDefault="00412995">
      <w:pPr>
        <w:spacing w:line="240" w:lineRule="auto"/>
      </w:pPr>
      <w:r>
        <w:separator/>
      </w:r>
    </w:p>
  </w:footnote>
  <w:footnote w:type="continuationSeparator" w:id="0">
    <w:p w14:paraId="4D06E631" w14:textId="77777777" w:rsidR="00412995" w:rsidRDefault="00412995">
      <w:pPr>
        <w:spacing w:line="240" w:lineRule="auto"/>
      </w:pPr>
      <w:r>
        <w:continuationSeparator/>
      </w:r>
    </w:p>
  </w:footnote>
  <w:footnote w:type="continuationNotice" w:id="1">
    <w:p w14:paraId="1EAEB498" w14:textId="77777777" w:rsidR="00412995" w:rsidRDefault="0041299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1CF0E" w14:textId="68E4BE3E" w:rsidR="00A63A9B" w:rsidRPr="00D81332" w:rsidRDefault="00D81332">
    <w:pPr>
      <w:pStyle w:val="Sidehoved"/>
      <w:widowControl/>
      <w:rPr>
        <w:sz w:val="16"/>
        <w:szCs w:val="16"/>
      </w:rPr>
    </w:pPr>
    <w:r w:rsidRPr="00D81332">
      <w:rPr>
        <w:sz w:val="16"/>
        <w:szCs w:val="16"/>
      </w:rPr>
      <w:t xml:space="preserve">Version </w:t>
    </w:r>
    <w:r w:rsidR="00B648D8">
      <w:rPr>
        <w:sz w:val="16"/>
        <w:szCs w:val="16"/>
      </w:rPr>
      <w:t>oktober 2026</w:t>
    </w:r>
  </w:p>
  <w:p w14:paraId="335312FA" w14:textId="77777777" w:rsidR="00D81332" w:rsidRDefault="00D81332">
    <w:pPr>
      <w:pStyle w:val="Sidehoved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E66F6"/>
    <w:multiLevelType w:val="hybridMultilevel"/>
    <w:tmpl w:val="7BE21584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BC21E9"/>
    <w:multiLevelType w:val="hybridMultilevel"/>
    <w:tmpl w:val="719C0D9E"/>
    <w:lvl w:ilvl="0" w:tplc="04060001">
      <w:start w:val="1"/>
      <w:numFmt w:val="bullet"/>
      <w:lvlText w:val=""/>
      <w:lvlJc w:val="left"/>
      <w:pPr>
        <w:ind w:left="-65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655" w:hanging="360"/>
      </w:pPr>
      <w:rPr>
        <w:rFonts w:ascii="Courier New" w:hAnsi="Courier New" w:cs="Courier New" w:hint="default"/>
      </w:rPr>
    </w:lvl>
    <w:lvl w:ilvl="2" w:tplc="04060001">
      <w:start w:val="1"/>
      <w:numFmt w:val="bullet"/>
      <w:lvlText w:val=""/>
      <w:lvlJc w:val="left"/>
      <w:pPr>
        <w:ind w:left="1375" w:hanging="360"/>
      </w:pPr>
      <w:rPr>
        <w:rFonts w:ascii="Symbol" w:hAnsi="Symbol" w:hint="default"/>
      </w:rPr>
    </w:lvl>
    <w:lvl w:ilvl="3" w:tplc="04060001" w:tentative="1">
      <w:start w:val="1"/>
      <w:numFmt w:val="bullet"/>
      <w:lvlText w:val=""/>
      <w:lvlJc w:val="left"/>
      <w:pPr>
        <w:ind w:left="2095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2815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535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255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4975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5695" w:hanging="360"/>
      </w:pPr>
      <w:rPr>
        <w:rFonts w:ascii="Wingdings" w:hAnsi="Wingdings" w:hint="default"/>
      </w:rPr>
    </w:lvl>
  </w:abstractNum>
  <w:abstractNum w:abstractNumId="2" w15:restartNumberingAfterBreak="0">
    <w:nsid w:val="19FC0D94"/>
    <w:multiLevelType w:val="hybridMultilevel"/>
    <w:tmpl w:val="F9340C56"/>
    <w:lvl w:ilvl="0" w:tplc="B69045CE">
      <w:start w:val="1"/>
      <w:numFmt w:val="decimal"/>
      <w:pStyle w:val="Overskrift3ny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B4369"/>
    <w:multiLevelType w:val="hybridMultilevel"/>
    <w:tmpl w:val="495E28D4"/>
    <w:lvl w:ilvl="0" w:tplc="C8C84E4C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B4262"/>
    <w:multiLevelType w:val="hybridMultilevel"/>
    <w:tmpl w:val="50F08A2E"/>
    <w:lvl w:ilvl="0" w:tplc="68EE0C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734D14"/>
    <w:multiLevelType w:val="hybridMultilevel"/>
    <w:tmpl w:val="20DCF78E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6C3E89"/>
    <w:multiLevelType w:val="hybridMultilevel"/>
    <w:tmpl w:val="5D8637F2"/>
    <w:lvl w:ilvl="0" w:tplc="A5C060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90196F"/>
    <w:multiLevelType w:val="hybridMultilevel"/>
    <w:tmpl w:val="1248A23A"/>
    <w:lvl w:ilvl="0" w:tplc="040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DF845E8"/>
    <w:multiLevelType w:val="hybridMultilevel"/>
    <w:tmpl w:val="326A9DF2"/>
    <w:lvl w:ilvl="0" w:tplc="040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743D066E"/>
    <w:multiLevelType w:val="hybridMultilevel"/>
    <w:tmpl w:val="EA1A9652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953317F"/>
    <w:multiLevelType w:val="hybridMultilevel"/>
    <w:tmpl w:val="CEF077D2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C6D3E99"/>
    <w:multiLevelType w:val="hybridMultilevel"/>
    <w:tmpl w:val="867E0A56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53376552">
    <w:abstractNumId w:val="10"/>
  </w:num>
  <w:num w:numId="2" w16cid:durableId="114107211">
    <w:abstractNumId w:val="6"/>
  </w:num>
  <w:num w:numId="3" w16cid:durableId="1809202646">
    <w:abstractNumId w:val="3"/>
  </w:num>
  <w:num w:numId="4" w16cid:durableId="14158741">
    <w:abstractNumId w:val="5"/>
  </w:num>
  <w:num w:numId="5" w16cid:durableId="1979845671">
    <w:abstractNumId w:val="11"/>
  </w:num>
  <w:num w:numId="6" w16cid:durableId="1538275264">
    <w:abstractNumId w:val="7"/>
  </w:num>
  <w:num w:numId="7" w16cid:durableId="196091364">
    <w:abstractNumId w:val="1"/>
  </w:num>
  <w:num w:numId="8" w16cid:durableId="1203396065">
    <w:abstractNumId w:val="8"/>
  </w:num>
  <w:num w:numId="9" w16cid:durableId="1076971603">
    <w:abstractNumId w:val="2"/>
  </w:num>
  <w:num w:numId="10" w16cid:durableId="871385389">
    <w:abstractNumId w:val="4"/>
  </w:num>
  <w:num w:numId="11" w16cid:durableId="1211458893">
    <w:abstractNumId w:val="0"/>
  </w:num>
  <w:num w:numId="12" w16cid:durableId="9217221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30B"/>
    <w:rsid w:val="0001431E"/>
    <w:rsid w:val="000340A7"/>
    <w:rsid w:val="00063210"/>
    <w:rsid w:val="00064580"/>
    <w:rsid w:val="00066A19"/>
    <w:rsid w:val="0008318B"/>
    <w:rsid w:val="00084295"/>
    <w:rsid w:val="000857EF"/>
    <w:rsid w:val="00086E1C"/>
    <w:rsid w:val="000941E7"/>
    <w:rsid w:val="00094C94"/>
    <w:rsid w:val="00094DE2"/>
    <w:rsid w:val="00097E0E"/>
    <w:rsid w:val="000B0431"/>
    <w:rsid w:val="000B2FA5"/>
    <w:rsid w:val="000B4914"/>
    <w:rsid w:val="000B6A9D"/>
    <w:rsid w:val="000E6058"/>
    <w:rsid w:val="000E6F98"/>
    <w:rsid w:val="000F4104"/>
    <w:rsid w:val="000F6CAA"/>
    <w:rsid w:val="00101156"/>
    <w:rsid w:val="0010471D"/>
    <w:rsid w:val="00113E2B"/>
    <w:rsid w:val="00123DD1"/>
    <w:rsid w:val="00132BA1"/>
    <w:rsid w:val="0013578B"/>
    <w:rsid w:val="00140579"/>
    <w:rsid w:val="00144E0C"/>
    <w:rsid w:val="00147271"/>
    <w:rsid w:val="00150372"/>
    <w:rsid w:val="0015677B"/>
    <w:rsid w:val="00157C12"/>
    <w:rsid w:val="00160FFF"/>
    <w:rsid w:val="00164A76"/>
    <w:rsid w:val="0019314E"/>
    <w:rsid w:val="00196F14"/>
    <w:rsid w:val="001A197B"/>
    <w:rsid w:val="001A393A"/>
    <w:rsid w:val="001A6678"/>
    <w:rsid w:val="001B1B1B"/>
    <w:rsid w:val="001C19CF"/>
    <w:rsid w:val="001C1BE5"/>
    <w:rsid w:val="001C3940"/>
    <w:rsid w:val="001E3307"/>
    <w:rsid w:val="001E3CD0"/>
    <w:rsid w:val="001E736B"/>
    <w:rsid w:val="001F4376"/>
    <w:rsid w:val="00206C5D"/>
    <w:rsid w:val="0022130A"/>
    <w:rsid w:val="00223389"/>
    <w:rsid w:val="00223493"/>
    <w:rsid w:val="00224C80"/>
    <w:rsid w:val="00232898"/>
    <w:rsid w:val="00234779"/>
    <w:rsid w:val="00236169"/>
    <w:rsid w:val="00240319"/>
    <w:rsid w:val="0024306B"/>
    <w:rsid w:val="00245193"/>
    <w:rsid w:val="00245C55"/>
    <w:rsid w:val="00271122"/>
    <w:rsid w:val="00274BA4"/>
    <w:rsid w:val="0029216D"/>
    <w:rsid w:val="00292BBF"/>
    <w:rsid w:val="002A07A0"/>
    <w:rsid w:val="002A1BBA"/>
    <w:rsid w:val="002A1ED5"/>
    <w:rsid w:val="002A222D"/>
    <w:rsid w:val="002A2710"/>
    <w:rsid w:val="002D2C63"/>
    <w:rsid w:val="002E3BC5"/>
    <w:rsid w:val="002F7D58"/>
    <w:rsid w:val="003037DE"/>
    <w:rsid w:val="003073B8"/>
    <w:rsid w:val="00315C7E"/>
    <w:rsid w:val="003401B3"/>
    <w:rsid w:val="003420FF"/>
    <w:rsid w:val="00345E15"/>
    <w:rsid w:val="00351D44"/>
    <w:rsid w:val="003529E0"/>
    <w:rsid w:val="00356FEC"/>
    <w:rsid w:val="00372F95"/>
    <w:rsid w:val="00375FF5"/>
    <w:rsid w:val="0037663A"/>
    <w:rsid w:val="003A5E84"/>
    <w:rsid w:val="003A6A9F"/>
    <w:rsid w:val="003C3F05"/>
    <w:rsid w:val="003D0BAA"/>
    <w:rsid w:val="003D729E"/>
    <w:rsid w:val="003E169A"/>
    <w:rsid w:val="003E297E"/>
    <w:rsid w:val="003F1F78"/>
    <w:rsid w:val="004000E5"/>
    <w:rsid w:val="004111FF"/>
    <w:rsid w:val="00412995"/>
    <w:rsid w:val="004176DF"/>
    <w:rsid w:val="00420827"/>
    <w:rsid w:val="004279CF"/>
    <w:rsid w:val="00436376"/>
    <w:rsid w:val="00456460"/>
    <w:rsid w:val="004606EE"/>
    <w:rsid w:val="0046140D"/>
    <w:rsid w:val="004708A7"/>
    <w:rsid w:val="00477B8D"/>
    <w:rsid w:val="00495475"/>
    <w:rsid w:val="00497E46"/>
    <w:rsid w:val="004A327A"/>
    <w:rsid w:val="004A4FFC"/>
    <w:rsid w:val="004A74E6"/>
    <w:rsid w:val="004B10E3"/>
    <w:rsid w:val="004B1683"/>
    <w:rsid w:val="004B439D"/>
    <w:rsid w:val="004C1331"/>
    <w:rsid w:val="004C58A6"/>
    <w:rsid w:val="004C6017"/>
    <w:rsid w:val="004D003A"/>
    <w:rsid w:val="004D1ECB"/>
    <w:rsid w:val="004D1F96"/>
    <w:rsid w:val="004D21DB"/>
    <w:rsid w:val="004D51D8"/>
    <w:rsid w:val="004E2C2D"/>
    <w:rsid w:val="004F2014"/>
    <w:rsid w:val="004F30E7"/>
    <w:rsid w:val="00501191"/>
    <w:rsid w:val="005074F4"/>
    <w:rsid w:val="00521205"/>
    <w:rsid w:val="005302F4"/>
    <w:rsid w:val="00533C2E"/>
    <w:rsid w:val="00535266"/>
    <w:rsid w:val="00557E53"/>
    <w:rsid w:val="00562E5B"/>
    <w:rsid w:val="00570015"/>
    <w:rsid w:val="005803B2"/>
    <w:rsid w:val="005942AF"/>
    <w:rsid w:val="00597130"/>
    <w:rsid w:val="005C0C54"/>
    <w:rsid w:val="005C17F3"/>
    <w:rsid w:val="005C28C9"/>
    <w:rsid w:val="005C5FB1"/>
    <w:rsid w:val="005D7A91"/>
    <w:rsid w:val="005E3C7C"/>
    <w:rsid w:val="005F270C"/>
    <w:rsid w:val="005F2737"/>
    <w:rsid w:val="005F3F15"/>
    <w:rsid w:val="005F4CCA"/>
    <w:rsid w:val="005F731A"/>
    <w:rsid w:val="00624824"/>
    <w:rsid w:val="00630E82"/>
    <w:rsid w:val="0063602F"/>
    <w:rsid w:val="00637830"/>
    <w:rsid w:val="00643315"/>
    <w:rsid w:val="006522A5"/>
    <w:rsid w:val="00653C1B"/>
    <w:rsid w:val="0065472E"/>
    <w:rsid w:val="00654D31"/>
    <w:rsid w:val="006843C4"/>
    <w:rsid w:val="00696930"/>
    <w:rsid w:val="00696F43"/>
    <w:rsid w:val="006A046B"/>
    <w:rsid w:val="006A11DA"/>
    <w:rsid w:val="006B3145"/>
    <w:rsid w:val="006B3FD4"/>
    <w:rsid w:val="006C3CBB"/>
    <w:rsid w:val="006E1CE3"/>
    <w:rsid w:val="006E707A"/>
    <w:rsid w:val="007128CC"/>
    <w:rsid w:val="00721D0A"/>
    <w:rsid w:val="007226DB"/>
    <w:rsid w:val="00727291"/>
    <w:rsid w:val="007275A7"/>
    <w:rsid w:val="007412E4"/>
    <w:rsid w:val="00742094"/>
    <w:rsid w:val="00745D3B"/>
    <w:rsid w:val="007577C7"/>
    <w:rsid w:val="00761105"/>
    <w:rsid w:val="00783018"/>
    <w:rsid w:val="00786251"/>
    <w:rsid w:val="007A736E"/>
    <w:rsid w:val="007B0F72"/>
    <w:rsid w:val="007B519D"/>
    <w:rsid w:val="007C0C3C"/>
    <w:rsid w:val="007C44FA"/>
    <w:rsid w:val="007C71E9"/>
    <w:rsid w:val="007D2E15"/>
    <w:rsid w:val="007D7C5C"/>
    <w:rsid w:val="007E05B8"/>
    <w:rsid w:val="007E1AD1"/>
    <w:rsid w:val="007F02A8"/>
    <w:rsid w:val="007F2782"/>
    <w:rsid w:val="007F2861"/>
    <w:rsid w:val="007F3192"/>
    <w:rsid w:val="007F6AA6"/>
    <w:rsid w:val="00804866"/>
    <w:rsid w:val="00807346"/>
    <w:rsid w:val="00821542"/>
    <w:rsid w:val="00831A31"/>
    <w:rsid w:val="00840A35"/>
    <w:rsid w:val="008436B8"/>
    <w:rsid w:val="00864BC9"/>
    <w:rsid w:val="008650C7"/>
    <w:rsid w:val="0087623E"/>
    <w:rsid w:val="0087663D"/>
    <w:rsid w:val="008766D9"/>
    <w:rsid w:val="00876ABE"/>
    <w:rsid w:val="008A03C2"/>
    <w:rsid w:val="008D4BA5"/>
    <w:rsid w:val="008E7F08"/>
    <w:rsid w:val="008F564C"/>
    <w:rsid w:val="0090380F"/>
    <w:rsid w:val="00904819"/>
    <w:rsid w:val="009110EA"/>
    <w:rsid w:val="00913915"/>
    <w:rsid w:val="00923355"/>
    <w:rsid w:val="00930E56"/>
    <w:rsid w:val="00932463"/>
    <w:rsid w:val="00940EA5"/>
    <w:rsid w:val="00965615"/>
    <w:rsid w:val="0097043D"/>
    <w:rsid w:val="00973153"/>
    <w:rsid w:val="00985E06"/>
    <w:rsid w:val="0099432E"/>
    <w:rsid w:val="009A091F"/>
    <w:rsid w:val="009C1858"/>
    <w:rsid w:val="009C188E"/>
    <w:rsid w:val="009D2256"/>
    <w:rsid w:val="009D7170"/>
    <w:rsid w:val="009D7B81"/>
    <w:rsid w:val="009E21D6"/>
    <w:rsid w:val="009F60AE"/>
    <w:rsid w:val="00A01931"/>
    <w:rsid w:val="00A03208"/>
    <w:rsid w:val="00A03567"/>
    <w:rsid w:val="00A1355F"/>
    <w:rsid w:val="00A153B3"/>
    <w:rsid w:val="00A2239E"/>
    <w:rsid w:val="00A24907"/>
    <w:rsid w:val="00A27AC1"/>
    <w:rsid w:val="00A373A2"/>
    <w:rsid w:val="00A434E1"/>
    <w:rsid w:val="00A4452E"/>
    <w:rsid w:val="00A542DE"/>
    <w:rsid w:val="00A63A9B"/>
    <w:rsid w:val="00A66057"/>
    <w:rsid w:val="00A71741"/>
    <w:rsid w:val="00A72122"/>
    <w:rsid w:val="00A734E3"/>
    <w:rsid w:val="00A848B3"/>
    <w:rsid w:val="00A91500"/>
    <w:rsid w:val="00A9737C"/>
    <w:rsid w:val="00AA0C34"/>
    <w:rsid w:val="00AC207D"/>
    <w:rsid w:val="00AC2770"/>
    <w:rsid w:val="00AD4265"/>
    <w:rsid w:val="00AD6DDA"/>
    <w:rsid w:val="00AE14A3"/>
    <w:rsid w:val="00AF0563"/>
    <w:rsid w:val="00B0216D"/>
    <w:rsid w:val="00B1049A"/>
    <w:rsid w:val="00B11A87"/>
    <w:rsid w:val="00B13B3E"/>
    <w:rsid w:val="00B146AF"/>
    <w:rsid w:val="00B16CCE"/>
    <w:rsid w:val="00B224BF"/>
    <w:rsid w:val="00B567CF"/>
    <w:rsid w:val="00B648D8"/>
    <w:rsid w:val="00B742E8"/>
    <w:rsid w:val="00B969EE"/>
    <w:rsid w:val="00BB5130"/>
    <w:rsid w:val="00BC1447"/>
    <w:rsid w:val="00BC3F10"/>
    <w:rsid w:val="00BD051A"/>
    <w:rsid w:val="00BD22F8"/>
    <w:rsid w:val="00BD3CA4"/>
    <w:rsid w:val="00BD7100"/>
    <w:rsid w:val="00BE4897"/>
    <w:rsid w:val="00C32DED"/>
    <w:rsid w:val="00C34D39"/>
    <w:rsid w:val="00C40F08"/>
    <w:rsid w:val="00C5603E"/>
    <w:rsid w:val="00C648E7"/>
    <w:rsid w:val="00C65D9C"/>
    <w:rsid w:val="00C71108"/>
    <w:rsid w:val="00C76632"/>
    <w:rsid w:val="00C81CCB"/>
    <w:rsid w:val="00C87361"/>
    <w:rsid w:val="00CA2178"/>
    <w:rsid w:val="00CD60DD"/>
    <w:rsid w:val="00CE01A4"/>
    <w:rsid w:val="00CE1F5E"/>
    <w:rsid w:val="00CE3AF5"/>
    <w:rsid w:val="00CE58EA"/>
    <w:rsid w:val="00CF016C"/>
    <w:rsid w:val="00CF2800"/>
    <w:rsid w:val="00D01667"/>
    <w:rsid w:val="00D01B10"/>
    <w:rsid w:val="00D306D2"/>
    <w:rsid w:val="00D30C16"/>
    <w:rsid w:val="00D40E9C"/>
    <w:rsid w:val="00D463E5"/>
    <w:rsid w:val="00D46943"/>
    <w:rsid w:val="00D611ED"/>
    <w:rsid w:val="00D72A9C"/>
    <w:rsid w:val="00D747BD"/>
    <w:rsid w:val="00D81332"/>
    <w:rsid w:val="00D90AD2"/>
    <w:rsid w:val="00D918A7"/>
    <w:rsid w:val="00DA57E3"/>
    <w:rsid w:val="00DB0B7C"/>
    <w:rsid w:val="00DB317B"/>
    <w:rsid w:val="00DD55A7"/>
    <w:rsid w:val="00DE1493"/>
    <w:rsid w:val="00DE1B8E"/>
    <w:rsid w:val="00DE3E12"/>
    <w:rsid w:val="00DE625C"/>
    <w:rsid w:val="00E135F5"/>
    <w:rsid w:val="00E23FC1"/>
    <w:rsid w:val="00E266EC"/>
    <w:rsid w:val="00E425CE"/>
    <w:rsid w:val="00E4285F"/>
    <w:rsid w:val="00E5130B"/>
    <w:rsid w:val="00E73066"/>
    <w:rsid w:val="00E80DE9"/>
    <w:rsid w:val="00E8125D"/>
    <w:rsid w:val="00E84FFA"/>
    <w:rsid w:val="00EA25FF"/>
    <w:rsid w:val="00EB3818"/>
    <w:rsid w:val="00EB61F0"/>
    <w:rsid w:val="00EB7AB4"/>
    <w:rsid w:val="00EC13F0"/>
    <w:rsid w:val="00EC1C16"/>
    <w:rsid w:val="00EC59A7"/>
    <w:rsid w:val="00EF04E8"/>
    <w:rsid w:val="00EF4FA1"/>
    <w:rsid w:val="00F04AD9"/>
    <w:rsid w:val="00F1159D"/>
    <w:rsid w:val="00F26B37"/>
    <w:rsid w:val="00F30F5F"/>
    <w:rsid w:val="00F42B10"/>
    <w:rsid w:val="00F4757F"/>
    <w:rsid w:val="00F47E96"/>
    <w:rsid w:val="00F5002D"/>
    <w:rsid w:val="00F52012"/>
    <w:rsid w:val="00F60C67"/>
    <w:rsid w:val="00F7648E"/>
    <w:rsid w:val="00F77730"/>
    <w:rsid w:val="00F823AF"/>
    <w:rsid w:val="00F85BFF"/>
    <w:rsid w:val="00F949C4"/>
    <w:rsid w:val="00FB04D8"/>
    <w:rsid w:val="00FC0D01"/>
    <w:rsid w:val="00FD21CA"/>
    <w:rsid w:val="00FE40F5"/>
    <w:rsid w:val="00FF1615"/>
    <w:rsid w:val="00FF2EA7"/>
    <w:rsid w:val="035FBB61"/>
    <w:rsid w:val="038970EB"/>
    <w:rsid w:val="0481C152"/>
    <w:rsid w:val="06C111AD"/>
    <w:rsid w:val="06DBCDA1"/>
    <w:rsid w:val="085CE20E"/>
    <w:rsid w:val="08BFC6B7"/>
    <w:rsid w:val="0A5951BB"/>
    <w:rsid w:val="0C447DC4"/>
    <w:rsid w:val="0E0D77BC"/>
    <w:rsid w:val="1069878A"/>
    <w:rsid w:val="1126552C"/>
    <w:rsid w:val="1807CA8C"/>
    <w:rsid w:val="18798F3A"/>
    <w:rsid w:val="194DA06E"/>
    <w:rsid w:val="1A3A58E8"/>
    <w:rsid w:val="1ACF748C"/>
    <w:rsid w:val="1D0F1A99"/>
    <w:rsid w:val="21266ABA"/>
    <w:rsid w:val="22DB0451"/>
    <w:rsid w:val="22E036DD"/>
    <w:rsid w:val="2406DA5E"/>
    <w:rsid w:val="247C073E"/>
    <w:rsid w:val="2965CAFD"/>
    <w:rsid w:val="2DC80371"/>
    <w:rsid w:val="30B958C1"/>
    <w:rsid w:val="32069F7E"/>
    <w:rsid w:val="34F3CB68"/>
    <w:rsid w:val="3777785E"/>
    <w:rsid w:val="38B557F3"/>
    <w:rsid w:val="3AD62FAA"/>
    <w:rsid w:val="3D340F3E"/>
    <w:rsid w:val="3D34BADD"/>
    <w:rsid w:val="3E5AE125"/>
    <w:rsid w:val="4372741A"/>
    <w:rsid w:val="43CFCCC0"/>
    <w:rsid w:val="475A0FD0"/>
    <w:rsid w:val="47B48836"/>
    <w:rsid w:val="4929BBCE"/>
    <w:rsid w:val="4B2F44D0"/>
    <w:rsid w:val="4FF5FFFF"/>
    <w:rsid w:val="50E1D56C"/>
    <w:rsid w:val="52409989"/>
    <w:rsid w:val="52619AD2"/>
    <w:rsid w:val="55B2F002"/>
    <w:rsid w:val="567A83B1"/>
    <w:rsid w:val="5AA86AD9"/>
    <w:rsid w:val="5B9C1933"/>
    <w:rsid w:val="5C8F13FF"/>
    <w:rsid w:val="5F8CA0AE"/>
    <w:rsid w:val="60E06470"/>
    <w:rsid w:val="626A92A8"/>
    <w:rsid w:val="632C3554"/>
    <w:rsid w:val="63B11C13"/>
    <w:rsid w:val="67D34887"/>
    <w:rsid w:val="69E92EB4"/>
    <w:rsid w:val="6B462231"/>
    <w:rsid w:val="6C8ED499"/>
    <w:rsid w:val="6D099AE9"/>
    <w:rsid w:val="6E3E795B"/>
    <w:rsid w:val="6F53C76D"/>
    <w:rsid w:val="7092043D"/>
    <w:rsid w:val="709B5E46"/>
    <w:rsid w:val="711BFDD8"/>
    <w:rsid w:val="71BE38BA"/>
    <w:rsid w:val="71CE9726"/>
    <w:rsid w:val="735DEFAC"/>
    <w:rsid w:val="74361682"/>
    <w:rsid w:val="77E72B11"/>
    <w:rsid w:val="78881A0F"/>
    <w:rsid w:val="7A1072C1"/>
    <w:rsid w:val="7B4A5317"/>
    <w:rsid w:val="7E839365"/>
    <w:rsid w:val="7EE46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576B42"/>
  <w15:chartTrackingRefBased/>
  <w15:docId w15:val="{E0BC8C2B-9AAA-45D4-B142-804C0604F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0DE9"/>
    <w:pPr>
      <w:widowControl w:val="0"/>
      <w:autoSpaceDE w:val="0"/>
      <w:autoSpaceDN w:val="0"/>
      <w:adjustRightInd w:val="0"/>
      <w:spacing w:after="0" w:line="280" w:lineRule="exact"/>
      <w:jc w:val="both"/>
    </w:pPr>
    <w:rPr>
      <w:rFonts w:ascii="Arial" w:eastAsia="Times New Roman" w:hAnsi="Arial" w:cs="Arial"/>
      <w:spacing w:val="3"/>
      <w:sz w:val="20"/>
      <w:szCs w:val="20"/>
      <w:lang w:eastAsia="da-DK"/>
    </w:rPr>
  </w:style>
  <w:style w:type="paragraph" w:styleId="Overskrift2">
    <w:name w:val="heading 2"/>
    <w:basedOn w:val="Normal"/>
    <w:next w:val="Normal"/>
    <w:link w:val="Overskrift2Tegn"/>
    <w:qFormat/>
    <w:rsid w:val="00E80DE9"/>
    <w:pPr>
      <w:keepLines/>
      <w:widowControl/>
      <w:suppressAutoHyphens/>
      <w:autoSpaceDE/>
      <w:autoSpaceDN/>
      <w:adjustRightInd/>
      <w:spacing w:line="288" w:lineRule="exact"/>
      <w:jc w:val="left"/>
      <w:outlineLvl w:val="1"/>
    </w:pPr>
    <w:rPr>
      <w:b/>
      <w:bCs/>
      <w:iCs/>
      <w:spacing w:val="0"/>
      <w:sz w:val="24"/>
      <w:szCs w:val="2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2Tegn">
    <w:name w:val="Overskrift 2 Tegn"/>
    <w:basedOn w:val="Standardskrifttypeiafsnit"/>
    <w:link w:val="Overskrift2"/>
    <w:rsid w:val="00E80DE9"/>
    <w:rPr>
      <w:rFonts w:ascii="Arial" w:eastAsia="Times New Roman" w:hAnsi="Arial" w:cs="Arial"/>
      <w:b/>
      <w:bCs/>
      <w:iCs/>
      <w:sz w:val="24"/>
      <w:szCs w:val="28"/>
      <w:lang w:eastAsia="da-DK"/>
    </w:rPr>
  </w:style>
  <w:style w:type="paragraph" w:styleId="Sidehoved">
    <w:name w:val="header"/>
    <w:basedOn w:val="Normal"/>
    <w:link w:val="SidehovedTegn"/>
    <w:rsid w:val="00E80DE9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rsid w:val="00E80DE9"/>
    <w:rPr>
      <w:rFonts w:ascii="Arial" w:eastAsia="Times New Roman" w:hAnsi="Arial" w:cs="Arial"/>
      <w:spacing w:val="3"/>
      <w:sz w:val="20"/>
      <w:szCs w:val="20"/>
      <w:lang w:eastAsia="da-DK"/>
    </w:rPr>
  </w:style>
  <w:style w:type="paragraph" w:styleId="Sidefod">
    <w:name w:val="footer"/>
    <w:basedOn w:val="Normal"/>
    <w:link w:val="SidefodTegn"/>
    <w:uiPriority w:val="99"/>
    <w:rsid w:val="00E80DE9"/>
    <w:pPr>
      <w:spacing w:line="240" w:lineRule="auto"/>
      <w:jc w:val="right"/>
    </w:pPr>
  </w:style>
  <w:style w:type="character" w:customStyle="1" w:styleId="SidefodTegn">
    <w:name w:val="Sidefod Tegn"/>
    <w:basedOn w:val="Standardskrifttypeiafsnit"/>
    <w:link w:val="Sidefod"/>
    <w:uiPriority w:val="99"/>
    <w:rsid w:val="00E80DE9"/>
    <w:rPr>
      <w:rFonts w:ascii="Arial" w:eastAsia="Times New Roman" w:hAnsi="Arial" w:cs="Arial"/>
      <w:spacing w:val="3"/>
      <w:sz w:val="20"/>
      <w:szCs w:val="20"/>
      <w:lang w:eastAsia="da-DK"/>
    </w:rPr>
  </w:style>
  <w:style w:type="paragraph" w:customStyle="1" w:styleId="SidefodDokRef">
    <w:name w:val="SidefodDokRef"/>
    <w:basedOn w:val="Sidefod"/>
    <w:rsid w:val="00E80DE9"/>
    <w:pPr>
      <w:spacing w:before="60"/>
      <w:ind w:right="-2325"/>
    </w:pPr>
    <w:rPr>
      <w:sz w:val="12"/>
      <w:szCs w:val="12"/>
    </w:rPr>
  </w:style>
  <w:style w:type="paragraph" w:styleId="Listeafsnit">
    <w:name w:val="List Paragraph"/>
    <w:basedOn w:val="Normal"/>
    <w:uiPriority w:val="34"/>
    <w:qFormat/>
    <w:rsid w:val="00E80DE9"/>
    <w:pPr>
      <w:ind w:left="720"/>
      <w:contextualSpacing/>
    </w:pPr>
  </w:style>
  <w:style w:type="table" w:styleId="Tabel-Gitter">
    <w:name w:val="Table Grid"/>
    <w:basedOn w:val="Tabel-Normal"/>
    <w:uiPriority w:val="59"/>
    <w:rsid w:val="00E80D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lmindeligtabel5">
    <w:name w:val="Plain Table 5"/>
    <w:basedOn w:val="Tabel-Normal"/>
    <w:uiPriority w:val="45"/>
    <w:rsid w:val="00E80D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da-DK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Kommentarhenvisning">
    <w:name w:val="annotation reference"/>
    <w:basedOn w:val="Standardskrifttypeiafsnit"/>
    <w:uiPriority w:val="99"/>
    <w:semiHidden/>
    <w:unhideWhenUsed/>
    <w:rsid w:val="00E80DE9"/>
    <w:rPr>
      <w:sz w:val="16"/>
      <w:szCs w:val="16"/>
    </w:rPr>
  </w:style>
  <w:style w:type="paragraph" w:styleId="Kommentartekst">
    <w:name w:val="annotation text"/>
    <w:basedOn w:val="Normal"/>
    <w:link w:val="KommentartekstTegn"/>
    <w:uiPriority w:val="99"/>
    <w:unhideWhenUsed/>
    <w:rsid w:val="00E80DE9"/>
    <w:pPr>
      <w:spacing w:line="240" w:lineRule="auto"/>
    </w:pPr>
  </w:style>
  <w:style w:type="character" w:customStyle="1" w:styleId="KommentartekstTegn">
    <w:name w:val="Kommentartekst Tegn"/>
    <w:basedOn w:val="Standardskrifttypeiafsnit"/>
    <w:link w:val="Kommentartekst"/>
    <w:uiPriority w:val="99"/>
    <w:rsid w:val="00E80DE9"/>
    <w:rPr>
      <w:rFonts w:ascii="Arial" w:eastAsia="Times New Roman" w:hAnsi="Arial" w:cs="Arial"/>
      <w:spacing w:val="3"/>
      <w:sz w:val="20"/>
      <w:szCs w:val="20"/>
      <w:lang w:eastAsia="da-DK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E80DE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E80DE9"/>
    <w:rPr>
      <w:rFonts w:ascii="Segoe UI" w:eastAsia="Times New Roman" w:hAnsi="Segoe UI" w:cs="Segoe UI"/>
      <w:spacing w:val="3"/>
      <w:sz w:val="18"/>
      <w:szCs w:val="18"/>
      <w:lang w:eastAsia="da-DK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456460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456460"/>
    <w:rPr>
      <w:rFonts w:ascii="Arial" w:eastAsia="Times New Roman" w:hAnsi="Arial" w:cs="Arial"/>
      <w:b/>
      <w:bCs/>
      <w:spacing w:val="3"/>
      <w:sz w:val="20"/>
      <w:szCs w:val="20"/>
      <w:lang w:eastAsia="da-DK"/>
    </w:rPr>
  </w:style>
  <w:style w:type="paragraph" w:styleId="Ingenafstand">
    <w:name w:val="No Spacing"/>
    <w:uiPriority w:val="1"/>
    <w:qFormat/>
    <w:rsid w:val="00FB04D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pacing w:val="3"/>
      <w:sz w:val="20"/>
      <w:szCs w:val="20"/>
      <w:lang w:eastAsia="da-DK"/>
    </w:rPr>
  </w:style>
  <w:style w:type="paragraph" w:customStyle="1" w:styleId="Overskrift3ny">
    <w:name w:val="Overskrift 3ny"/>
    <w:basedOn w:val="Overskrift2"/>
    <w:link w:val="Overskrift3nyTegn"/>
    <w:qFormat/>
    <w:rsid w:val="00FB04D8"/>
    <w:pPr>
      <w:numPr>
        <w:numId w:val="9"/>
      </w:numPr>
      <w:ind w:left="426" w:hanging="426"/>
    </w:pPr>
    <w:rPr>
      <w:szCs w:val="24"/>
    </w:rPr>
  </w:style>
  <w:style w:type="character" w:customStyle="1" w:styleId="Overskrift3nyTegn">
    <w:name w:val="Overskrift 3ny Tegn"/>
    <w:basedOn w:val="Overskrift2Tegn"/>
    <w:link w:val="Overskrift3ny"/>
    <w:rsid w:val="00FB04D8"/>
    <w:rPr>
      <w:rFonts w:ascii="Arial" w:eastAsia="Times New Roman" w:hAnsi="Arial" w:cs="Arial"/>
      <w:b/>
      <w:bCs/>
      <w:iCs/>
      <w:sz w:val="24"/>
      <w:szCs w:val="24"/>
      <w:lang w:eastAsia="da-DK"/>
    </w:rPr>
  </w:style>
  <w:style w:type="paragraph" w:customStyle="1" w:styleId="SkatOplysning">
    <w:name w:val="SkatOplysning"/>
    <w:basedOn w:val="Normal"/>
    <w:rsid w:val="004B1683"/>
    <w:pPr>
      <w:widowControl/>
      <w:tabs>
        <w:tab w:val="left" w:pos="624"/>
      </w:tabs>
      <w:autoSpaceDE/>
      <w:autoSpaceDN/>
      <w:adjustRightInd/>
      <w:spacing w:line="168" w:lineRule="exact"/>
      <w:jc w:val="left"/>
    </w:pPr>
    <w:rPr>
      <w:rFonts w:cs="Times New Roman"/>
      <w:spacing w:val="0"/>
      <w:sz w:val="14"/>
      <w:szCs w:val="24"/>
    </w:rPr>
  </w:style>
  <w:style w:type="character" w:styleId="Pladsholdertekst">
    <w:name w:val="Placeholder Text"/>
    <w:basedOn w:val="Standardskrifttypeiafsnit"/>
    <w:uiPriority w:val="99"/>
    <w:semiHidden/>
    <w:rsid w:val="004B1683"/>
    <w:rPr>
      <w:color w:val="808080"/>
    </w:rPr>
  </w:style>
  <w:style w:type="paragraph" w:styleId="Korrektur">
    <w:name w:val="Revision"/>
    <w:hidden/>
    <w:uiPriority w:val="99"/>
    <w:semiHidden/>
    <w:rsid w:val="0013578B"/>
    <w:pPr>
      <w:spacing w:after="0" w:line="240" w:lineRule="auto"/>
    </w:pPr>
    <w:rPr>
      <w:rFonts w:ascii="Arial" w:eastAsia="Times New Roman" w:hAnsi="Arial" w:cs="Arial"/>
      <w:spacing w:val="3"/>
      <w:sz w:val="20"/>
      <w:szCs w:val="20"/>
      <w:lang w:eastAsia="da-DK"/>
    </w:rPr>
  </w:style>
  <w:style w:type="character" w:styleId="Hyperlink">
    <w:name w:val="Hyperlink"/>
    <w:basedOn w:val="Standardskrifttypeiafsnit"/>
    <w:uiPriority w:val="99"/>
    <w:unhideWhenUsed/>
    <w:rsid w:val="004A74E6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4A74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84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cid:image002.jpg@01D4B316.FAD9D7E0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file:///\\ccta.dk\dfssystem\homefolders\w5\W21555\Sara\Dataudveklsing\Aftaler%20-%20Skabeloner\Udkast%20til%20ny%20dataudvekslingsskabelon\www.ufst.d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03434\Desktop\Dataudvekslingsaftaleskabelon%20for%20eSkatData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SKAT-Word" ma:contentTypeID="0x010100850534206935C64DAA3D50243507390500165A48F74876024DA164048FF8DB4DB0" ma:contentTypeVersion="17" ma:contentTypeDescription="Bruges til at tilføje Word til dokumentbibliotek." ma:contentTypeScope="" ma:versionID="828dd578691df1df5f7a779bd7c80a3c">
  <xsd:schema xmlns:xsd="http://www.w3.org/2001/XMLSchema" xmlns:xs="http://www.w3.org/2001/XMLSchema" xmlns:p="http://schemas.microsoft.com/office/2006/metadata/properties" xmlns:ns2="9035dbe0-2a99-4394-9721-6bd6726b8444" xmlns:ns3="816c2bc0-4c59-492e-8205-49764e97aacf" targetNamespace="http://schemas.microsoft.com/office/2006/metadata/properties" ma:root="true" ma:fieldsID="99940bdbab3d2e1d7b490f583f4d3831" ns2:_="" ns3:_="">
    <xsd:import namespace="9035dbe0-2a99-4394-9721-6bd6726b8444"/>
    <xsd:import namespace="816c2bc0-4c59-492e-8205-49764e97aa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35dbe0-2a99-4394-9721-6bd6726b84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c2bc0-4c59-492e-8205-49764e97aac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lt med 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/>
</file>

<file path=customXml/itemProps1.xml><?xml version="1.0" encoding="utf-8"?>
<ds:datastoreItem xmlns:ds="http://schemas.openxmlformats.org/officeDocument/2006/customXml" ds:itemID="{75929D03-E73F-4E67-86A5-F79DA1DF815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B3EDE94-8E0F-409C-96DC-2DBB7FD3F3E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986FA6E-52A1-4007-A0FA-2F470012C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35dbe0-2a99-4394-9721-6bd6726b8444"/>
    <ds:schemaRef ds:uri="816c2bc0-4c59-492e-8205-49764e97aa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407E2A-D896-45FB-8136-F2260C197C0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f79d73b-6a7a-4260-851c-2db4f77b37d6}" enabled="1" method="Standard" siteId="{2e93f0ed-ff36-46d4-9ce6-e0d902050cf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Dataudvekslingsaftaleskabelon for eSkatData</Template>
  <TotalTime>18</TotalTime>
  <Pages>5</Pages>
  <Words>1227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skat</Company>
  <LinksUpToDate>false</LinksUpToDate>
  <CharactersWithSpaces>8698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Keld Bach Christensen</dc:creator>
  <cp:keywords/>
  <dc:description/>
  <cp:lastModifiedBy>Michelle Feldborg Kristensen</cp:lastModifiedBy>
  <cp:revision>3</cp:revision>
  <cp:lastPrinted>2023-06-28T13:04:00Z</cp:lastPrinted>
  <dcterms:created xsi:type="dcterms:W3CDTF">2026-10-16T06:32:00Z</dcterms:created>
  <dcterms:modified xsi:type="dcterms:W3CDTF">2026-10-21T08:14:00Z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0x010100850534206935C64DAA3D50243507390500165A48F74876024DA164048FF8DB4DB0</vt:lpwstr>
  </property>
  <property fmtid="{D5CDD505-2E9C-101B-9397-08002B2CF9AE}" pid="3" name="_dlc_DocIdItemGuid">
    <vt:lpwstr>1f17783b-6d17-4ae6-b084-45f0416e363a</vt:lpwstr>
  </property>
</Properties>
</file>